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A00B3D2"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657B48">
        <w:rPr>
          <w:rFonts w:cs="Arial"/>
          <w:b/>
          <w:sz w:val="24"/>
          <w:szCs w:val="24"/>
        </w:rPr>
        <w:t>8</w:t>
      </w:r>
      <w:r w:rsidRPr="00121C7F">
        <w:rPr>
          <w:rFonts w:hint="eastAsia"/>
          <w:b/>
          <w:sz w:val="24"/>
          <w:szCs w:val="24"/>
          <w:lang w:eastAsia="ko-KR"/>
        </w:rPr>
        <w:tab/>
      </w:r>
      <w:r w:rsidR="00C20323" w:rsidRPr="00C20323">
        <w:rPr>
          <w:b/>
          <w:sz w:val="24"/>
          <w:szCs w:val="24"/>
          <w:lang w:eastAsia="ko-KR"/>
        </w:rPr>
        <w:t>R4-23</w:t>
      </w:r>
      <w:r w:rsidR="00666E76">
        <w:rPr>
          <w:b/>
          <w:sz w:val="24"/>
          <w:szCs w:val="24"/>
          <w:lang w:eastAsia="ko-KR"/>
        </w:rPr>
        <w:t>11993</w:t>
      </w:r>
    </w:p>
    <w:bookmarkEnd w:id="0"/>
    <w:bookmarkEnd w:id="1"/>
    <w:p w14:paraId="1158BB90" w14:textId="233D180B" w:rsidR="000A231E" w:rsidRDefault="00657B48" w:rsidP="000A231E">
      <w:pPr>
        <w:tabs>
          <w:tab w:val="left" w:pos="1985"/>
        </w:tabs>
        <w:rPr>
          <w:rFonts w:ascii="Arial" w:hAnsi="Arial"/>
          <w:b/>
          <w:bCs/>
          <w:noProof/>
          <w:sz w:val="24"/>
          <w:szCs w:val="24"/>
        </w:rPr>
      </w:pPr>
      <w:r>
        <w:rPr>
          <w:rFonts w:ascii="Arial" w:hAnsi="Arial"/>
          <w:b/>
          <w:bCs/>
          <w:noProof/>
          <w:sz w:val="24"/>
          <w:szCs w:val="24"/>
        </w:rPr>
        <w:t>Toulouse</w:t>
      </w:r>
      <w:r w:rsidR="008549E4">
        <w:rPr>
          <w:rFonts w:ascii="Arial" w:hAnsi="Arial"/>
          <w:b/>
          <w:bCs/>
          <w:noProof/>
          <w:sz w:val="24"/>
          <w:szCs w:val="24"/>
        </w:rPr>
        <w:t xml:space="preserve">, </w:t>
      </w:r>
      <w:r>
        <w:rPr>
          <w:rFonts w:ascii="Arial" w:hAnsi="Arial"/>
          <w:b/>
          <w:bCs/>
          <w:noProof/>
          <w:sz w:val="24"/>
          <w:szCs w:val="24"/>
        </w:rPr>
        <w:t>France</w:t>
      </w:r>
      <w:r w:rsidR="008549E4" w:rsidRPr="00D618AB">
        <w:rPr>
          <w:rFonts w:ascii="Arial" w:hAnsi="Arial"/>
          <w:b/>
          <w:bCs/>
          <w:noProof/>
          <w:sz w:val="24"/>
          <w:szCs w:val="24"/>
        </w:rPr>
        <w:t xml:space="preserve">, </w:t>
      </w:r>
      <w:r>
        <w:rPr>
          <w:rFonts w:ascii="Arial" w:eastAsia="SimSun" w:hAnsi="Arial" w:cs="Arial"/>
          <w:b/>
          <w:sz w:val="24"/>
          <w:szCs w:val="24"/>
          <w:lang w:eastAsia="zh-CN"/>
        </w:rPr>
        <w:t>August</w:t>
      </w:r>
      <w:r w:rsidR="008549E4">
        <w:rPr>
          <w:rFonts w:ascii="Arial" w:eastAsia="SimSun" w:hAnsi="Arial" w:cs="Arial"/>
          <w:b/>
          <w:sz w:val="24"/>
          <w:szCs w:val="24"/>
          <w:lang w:eastAsia="zh-CN"/>
        </w:rPr>
        <w:t xml:space="preserve"> 2</w:t>
      </w:r>
      <w:r>
        <w:rPr>
          <w:rFonts w:ascii="Arial" w:eastAsia="SimSun" w:hAnsi="Arial" w:cs="Arial"/>
          <w:b/>
          <w:sz w:val="24"/>
          <w:szCs w:val="24"/>
          <w:lang w:eastAsia="zh-CN"/>
        </w:rPr>
        <w:t>1</w:t>
      </w:r>
      <w:r w:rsidR="008549E4">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008549E4">
        <w:rPr>
          <w:rFonts w:ascii="Arial" w:eastAsia="SimSun" w:hAnsi="Arial" w:cs="Arial"/>
          <w:b/>
          <w:sz w:val="24"/>
          <w:szCs w:val="24"/>
          <w:lang w:eastAsia="zh-CN"/>
        </w:rPr>
        <w:t xml:space="preserve"> 2</w:t>
      </w:r>
      <w:r>
        <w:rPr>
          <w:rFonts w:ascii="Arial" w:eastAsia="SimSun" w:hAnsi="Arial" w:cs="Arial"/>
          <w:b/>
          <w:sz w:val="24"/>
          <w:szCs w:val="24"/>
          <w:lang w:eastAsia="zh-CN"/>
        </w:rPr>
        <w:t>5</w:t>
      </w:r>
      <w:r w:rsidR="008549E4" w:rsidRPr="004A029C">
        <w:rPr>
          <w:rFonts w:ascii="Arial" w:eastAsia="SimSun" w:hAnsi="Arial" w:cs="Arial"/>
          <w:b/>
          <w:sz w:val="24"/>
          <w:szCs w:val="24"/>
          <w:lang w:eastAsia="zh-CN"/>
        </w:rPr>
        <w:t>, 202</w:t>
      </w:r>
      <w:r w:rsidR="008549E4">
        <w:rPr>
          <w:rFonts w:ascii="Arial" w:eastAsia="SimSun" w:hAnsi="Arial" w:cs="Arial"/>
          <w:b/>
          <w:sz w:val="24"/>
          <w:szCs w:val="24"/>
          <w:lang w:eastAsia="zh-CN"/>
        </w:rPr>
        <w:t>3</w:t>
      </w:r>
    </w:p>
    <w:p w14:paraId="14204C4C" w14:textId="3CA0DF1A"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124B">
        <w:rPr>
          <w:rFonts w:ascii="Arial" w:hAnsi="Arial"/>
          <w:sz w:val="24"/>
        </w:rPr>
        <w:t>8</w:t>
      </w:r>
      <w:r w:rsidR="00CB0137">
        <w:rPr>
          <w:rFonts w:ascii="Arial" w:hAnsi="Arial"/>
          <w:sz w:val="24"/>
        </w:rPr>
        <w:t>.</w:t>
      </w:r>
      <w:r w:rsidR="00657B48">
        <w:rPr>
          <w:rFonts w:ascii="Arial" w:hAnsi="Arial"/>
          <w:sz w:val="24"/>
        </w:rPr>
        <w:t>7</w:t>
      </w:r>
      <w:r w:rsidR="00CB0137">
        <w:rPr>
          <w:rFonts w:ascii="Arial" w:hAnsi="Arial"/>
          <w:sz w:val="24"/>
        </w:rPr>
        <w:t>.</w:t>
      </w:r>
      <w:r w:rsidR="00CC1745">
        <w:rPr>
          <w:rFonts w:ascii="Arial" w:hAnsi="Arial"/>
          <w:sz w:val="24"/>
        </w:rPr>
        <w:t>4</w:t>
      </w:r>
      <w:r w:rsidR="00A311B2">
        <w:rPr>
          <w:rFonts w:ascii="Arial" w:hAnsi="Arial"/>
          <w:sz w:val="24"/>
        </w:rPr>
        <w:t>.</w:t>
      </w:r>
      <w:r w:rsidR="004A2471">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FC938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4A2471">
        <w:rPr>
          <w:rFonts w:ascii="Arial" w:hAnsi="Arial"/>
          <w:sz w:val="24"/>
        </w:rPr>
        <w:t>PDSCH requirements</w:t>
      </w:r>
      <w:r w:rsidR="00A311B2">
        <w:rPr>
          <w:rFonts w:ascii="Arial" w:hAnsi="Arial"/>
          <w:sz w:val="24"/>
        </w:rPr>
        <w:t xml:space="preserve"> of </w:t>
      </w:r>
      <w:r w:rsidR="00CC1745">
        <w:rPr>
          <w:rFonts w:ascii="Arial" w:hAnsi="Arial"/>
          <w:sz w:val="24"/>
        </w:rPr>
        <w:t xml:space="preserve">FR2 Multi-Rx DL </w:t>
      </w:r>
      <w:proofErr w:type="spellStart"/>
      <w:r w:rsidR="00CC1745">
        <w:rPr>
          <w:rFonts w:ascii="Arial" w:hAnsi="Arial"/>
          <w:sz w:val="24"/>
        </w:rPr>
        <w:t>Demod</w:t>
      </w:r>
      <w:proofErr w:type="spellEnd"/>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42D1DEB7" w:rsidR="0044621A" w:rsidRDefault="0084797F" w:rsidP="00983378">
      <w:pPr>
        <w:spacing w:after="0"/>
        <w:jc w:val="both"/>
        <w:rPr>
          <w:lang w:eastAsia="zh-CN"/>
        </w:rPr>
      </w:pPr>
      <w:r w:rsidRPr="001E1407">
        <w:rPr>
          <w:lang w:eastAsia="zh-CN"/>
        </w:rPr>
        <w:t>In RAN4#10</w:t>
      </w:r>
      <w:r w:rsidR="003B13B9">
        <w:rPr>
          <w:lang w:eastAsia="zh-CN"/>
        </w:rPr>
        <w:t>7</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discussion</w:t>
      </w:r>
      <w:r w:rsidR="004A2471">
        <w:rPr>
          <w:lang w:eastAsia="zh-CN"/>
        </w:rPr>
        <w:t xml:space="preserve"> of PDSCH requirements</w:t>
      </w:r>
      <w:r w:rsidR="00946653">
        <w:rPr>
          <w:lang w:eastAsia="zh-CN"/>
        </w:rPr>
        <w:t xml:space="preserve">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2491B5" w14:textId="51BAB9DD" w:rsidR="00F35004" w:rsidRDefault="004A2471" w:rsidP="000A231E">
      <w:pPr>
        <w:pStyle w:val="ListParagraph"/>
        <w:ind w:leftChars="0" w:left="0"/>
        <w:jc w:val="both"/>
        <w:rPr>
          <w:rFonts w:eastAsiaTheme="minorEastAsia"/>
          <w:bCs/>
          <w:lang w:eastAsia="zh-TW"/>
        </w:rPr>
      </w:pPr>
      <w:bookmarkStart w:id="3" w:name="_Hlk95316233"/>
      <w:r>
        <w:rPr>
          <w:rFonts w:eastAsiaTheme="minorEastAsia"/>
          <w:bCs/>
          <w:lang w:eastAsia="zh-TW"/>
        </w:rPr>
        <w:t>In this chapter we discuss remaining open items of PDSCH requirements of</w:t>
      </w:r>
      <w:r w:rsidRPr="008110B6">
        <w:t xml:space="preserve"> </w:t>
      </w:r>
      <w:r w:rsidRPr="008110B6">
        <w:rPr>
          <w:rFonts w:eastAsiaTheme="minorEastAsia"/>
          <w:bCs/>
          <w:lang w:eastAsia="zh-TW"/>
        </w:rPr>
        <w:t xml:space="preserve">FR2 Multi-Rx DL </w:t>
      </w:r>
      <w:proofErr w:type="spellStart"/>
      <w:r w:rsidRPr="008110B6">
        <w:rPr>
          <w:rFonts w:eastAsiaTheme="minorEastAsia"/>
          <w:bCs/>
          <w:lang w:eastAsia="zh-TW"/>
        </w:rPr>
        <w:t>Demod</w:t>
      </w:r>
      <w:proofErr w:type="spellEnd"/>
      <w:r>
        <w:rPr>
          <w:rFonts w:eastAsiaTheme="minorEastAsia"/>
          <w:bCs/>
          <w:lang w:eastAsia="zh-TW"/>
        </w:rPr>
        <w:t>.</w:t>
      </w:r>
      <w:r w:rsidR="00C219C9">
        <w:rPr>
          <w:rFonts w:eastAsiaTheme="minorEastAsia"/>
          <w:bCs/>
          <w:lang w:eastAsia="zh-TW"/>
        </w:rPr>
        <w:t xml:space="preserve"> </w:t>
      </w:r>
    </w:p>
    <w:p w14:paraId="5E03A387" w14:textId="77777777" w:rsidR="00FE7264" w:rsidRPr="00AA3CD8" w:rsidRDefault="00FE7264" w:rsidP="00A612DD">
      <w:pPr>
        <w:pStyle w:val="ListParagraph"/>
        <w:ind w:leftChars="0" w:left="0"/>
        <w:jc w:val="both"/>
        <w:rPr>
          <w:rFonts w:eastAsiaTheme="minorEastAsia"/>
          <w:b/>
          <w:lang w:eastAsia="zh-TW"/>
        </w:rPr>
      </w:pPr>
    </w:p>
    <w:p w14:paraId="360111D3" w14:textId="4ED46770" w:rsidR="00A612DD" w:rsidRDefault="00A612DD" w:rsidP="00A612DD">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5DCAA331" wp14:editId="41E37EBE">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F721601" w14:textId="77777777" w:rsidR="003B13B9" w:rsidRDefault="003B13B9" w:rsidP="003B13B9">
                            <w:pPr>
                              <w:spacing w:after="120"/>
                              <w:rPr>
                                <w:b/>
                                <w:u w:val="single"/>
                              </w:rPr>
                            </w:pPr>
                            <w:r w:rsidRPr="004C3321">
                              <w:rPr>
                                <w:b/>
                                <w:u w:val="single"/>
                              </w:rPr>
                              <w:t xml:space="preserve">Issue </w:t>
                            </w:r>
                            <w:r>
                              <w:rPr>
                                <w:b/>
                                <w:u w:val="single"/>
                              </w:rPr>
                              <w:t>2</w:t>
                            </w:r>
                            <w:r w:rsidRPr="004C3321">
                              <w:rPr>
                                <w:b/>
                                <w:u w:val="single"/>
                              </w:rPr>
                              <w:t>-1-</w:t>
                            </w:r>
                            <w:r>
                              <w:rPr>
                                <w:b/>
                                <w:u w:val="single"/>
                              </w:rPr>
                              <w:t>2</w:t>
                            </w:r>
                            <w:r w:rsidRPr="004C3321">
                              <w:rPr>
                                <w:b/>
                                <w:u w:val="single"/>
                              </w:rPr>
                              <w:t>:</w:t>
                            </w:r>
                            <w:r>
                              <w:rPr>
                                <w:b/>
                                <w:u w:val="single"/>
                              </w:rPr>
                              <w:t xml:space="preserve"> PTRS Port for </w:t>
                            </w:r>
                            <w:proofErr w:type="spellStart"/>
                            <w:r>
                              <w:rPr>
                                <w:b/>
                                <w:u w:val="single"/>
                              </w:rPr>
                              <w:t>sDCI</w:t>
                            </w:r>
                            <w:proofErr w:type="spellEnd"/>
                            <w:r>
                              <w:rPr>
                                <w:b/>
                                <w:u w:val="single"/>
                              </w:rPr>
                              <w:t xml:space="preserve"> schemes</w:t>
                            </w:r>
                          </w:p>
                          <w:p w14:paraId="56C32790" w14:textId="77777777" w:rsidR="003B13B9" w:rsidRPr="00CD7B32" w:rsidRDefault="003B13B9" w:rsidP="003B13B9">
                            <w:pPr>
                              <w:spacing w:afterLines="50" w:after="120"/>
                              <w:rPr>
                                <w:b/>
                                <w:bCs/>
                                <w:color w:val="0070C0"/>
                                <w:szCs w:val="24"/>
                                <w:lang w:eastAsia="zh-CN"/>
                              </w:rPr>
                            </w:pPr>
                            <w:r w:rsidRPr="005F6A5F">
                              <w:rPr>
                                <w:b/>
                                <w:bCs/>
                                <w:color w:val="0070C0"/>
                                <w:szCs w:val="24"/>
                                <w:highlight w:val="yellow"/>
                                <w:lang w:eastAsia="zh-CN"/>
                              </w:rPr>
                              <w:t>&lt;Way forward &gt;</w:t>
                            </w:r>
                          </w:p>
                          <w:p w14:paraId="17D19B41" w14:textId="77777777" w:rsidR="003B13B9" w:rsidRDefault="003B13B9">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5F3DBB38" w14:textId="77777777" w:rsidR="003B13B9" w:rsidRDefault="003B13B9">
                            <w:pPr>
                              <w:pStyle w:val="ListParagraph"/>
                              <w:numPr>
                                <w:ilvl w:val="1"/>
                                <w:numId w:val="4"/>
                              </w:numPr>
                              <w:overflowPunct w:val="0"/>
                              <w:autoSpaceDE w:val="0"/>
                              <w:autoSpaceDN w:val="0"/>
                              <w:adjustRightInd w:val="0"/>
                              <w:ind w:leftChars="0"/>
                              <w:textAlignment w:val="baseline"/>
                              <w:rPr>
                                <w:lang w:eastAsia="zh-CN"/>
                              </w:rPr>
                            </w:pPr>
                            <w:r>
                              <w:rPr>
                                <w:lang w:eastAsia="zh-CN"/>
                              </w:rPr>
                              <w:t xml:space="preserve">Option 1: One PTRS port per TRP for </w:t>
                            </w:r>
                            <w:proofErr w:type="spellStart"/>
                            <w:r>
                              <w:rPr>
                                <w:lang w:eastAsia="zh-CN"/>
                              </w:rPr>
                              <w:t>sDCI</w:t>
                            </w:r>
                            <w:proofErr w:type="spellEnd"/>
                            <w:r>
                              <w:rPr>
                                <w:lang w:eastAsia="zh-CN"/>
                              </w:rPr>
                              <w:t xml:space="preserve"> schemes</w:t>
                            </w:r>
                          </w:p>
                          <w:p w14:paraId="5E442C6F" w14:textId="77777777" w:rsidR="003B13B9" w:rsidRDefault="003B13B9">
                            <w:pPr>
                              <w:pStyle w:val="ListParagraph"/>
                              <w:numPr>
                                <w:ilvl w:val="1"/>
                                <w:numId w:val="4"/>
                              </w:numPr>
                              <w:overflowPunct w:val="0"/>
                              <w:autoSpaceDE w:val="0"/>
                              <w:autoSpaceDN w:val="0"/>
                              <w:adjustRightInd w:val="0"/>
                              <w:ind w:leftChars="0"/>
                              <w:textAlignment w:val="baseline"/>
                              <w:rPr>
                                <w:lang w:eastAsia="zh-CN"/>
                              </w:rPr>
                            </w:pPr>
                            <w:r>
                              <w:rPr>
                                <w:lang w:eastAsia="zh-CN"/>
                              </w:rPr>
                              <w:t xml:space="preserve">Option 2: </w:t>
                            </w:r>
                            <w:r>
                              <w:t>O</w:t>
                            </w:r>
                            <w:r w:rsidRPr="00215F3D">
                              <w:t xml:space="preserve">ne PTRS port for </w:t>
                            </w:r>
                            <w:proofErr w:type="spellStart"/>
                            <w:r w:rsidRPr="00215F3D">
                              <w:t>sDCI</w:t>
                            </w:r>
                            <w:proofErr w:type="spellEnd"/>
                            <w:r w:rsidRPr="00215F3D">
                              <w:t xml:space="preserve"> SDM based scheme</w:t>
                            </w:r>
                            <w:r w:rsidRPr="00C9124A">
                              <w:rPr>
                                <w:lang w:eastAsia="zh-CN"/>
                              </w:rPr>
                              <w:t>.</w:t>
                            </w:r>
                          </w:p>
                          <w:p w14:paraId="78697709" w14:textId="77777777" w:rsidR="003B13B9" w:rsidRDefault="003B13B9">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45FA9B12" w14:textId="3BDE697F" w:rsidR="00A612DD" w:rsidRPr="003B13B9" w:rsidRDefault="003B13B9">
                            <w:pPr>
                              <w:pStyle w:val="ListParagraph"/>
                              <w:numPr>
                                <w:ilvl w:val="1"/>
                                <w:numId w:val="4"/>
                              </w:numPr>
                              <w:spacing w:after="120"/>
                              <w:ind w:leftChars="0"/>
                              <w:rPr>
                                <w:b/>
                                <w:u w:val="single"/>
                              </w:rPr>
                            </w:pPr>
                            <w:r>
                              <w:rPr>
                                <w:lang w:eastAsia="zh-CN"/>
                              </w:rPr>
                              <w:t>Encourage comments if any</w:t>
                            </w:r>
                            <w:r w:rsidRPr="003B13B9">
                              <w:rPr>
                                <w:b/>
                                <w:u w:val="single"/>
                              </w:rPr>
                              <w:t xml:space="preserve"> </w:t>
                            </w:r>
                          </w:p>
                        </w:txbxContent>
                      </wps:txbx>
                      <wps:bodyPr rot="0" vert="horz" wrap="square" lIns="91440" tIns="45720" rIns="91440" bIns="45720" anchor="t" anchorCtr="0">
                        <a:spAutoFit/>
                      </wps:bodyPr>
                    </wps:wsp>
                  </a:graphicData>
                </a:graphic>
              </wp:inline>
            </w:drawing>
          </mc:Choice>
          <mc:Fallback>
            <w:pict>
              <v:shape w14:anchorId="5DCAA331"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7F721601" w14:textId="77777777" w:rsidR="003B13B9" w:rsidRDefault="003B13B9" w:rsidP="003B13B9">
                      <w:pPr>
                        <w:spacing w:after="120"/>
                        <w:rPr>
                          <w:b/>
                          <w:u w:val="single"/>
                        </w:rPr>
                      </w:pPr>
                      <w:r w:rsidRPr="004C3321">
                        <w:rPr>
                          <w:b/>
                          <w:u w:val="single"/>
                        </w:rPr>
                        <w:t xml:space="preserve">Issue </w:t>
                      </w:r>
                      <w:r>
                        <w:rPr>
                          <w:b/>
                          <w:u w:val="single"/>
                        </w:rPr>
                        <w:t>2</w:t>
                      </w:r>
                      <w:r w:rsidRPr="004C3321">
                        <w:rPr>
                          <w:b/>
                          <w:u w:val="single"/>
                        </w:rPr>
                        <w:t>-1-</w:t>
                      </w:r>
                      <w:r>
                        <w:rPr>
                          <w:b/>
                          <w:u w:val="single"/>
                        </w:rPr>
                        <w:t>2</w:t>
                      </w:r>
                      <w:r w:rsidRPr="004C3321">
                        <w:rPr>
                          <w:b/>
                          <w:u w:val="single"/>
                        </w:rPr>
                        <w:t>:</w:t>
                      </w:r>
                      <w:r>
                        <w:rPr>
                          <w:b/>
                          <w:u w:val="single"/>
                        </w:rPr>
                        <w:t xml:space="preserve"> PTRS Port for </w:t>
                      </w:r>
                      <w:proofErr w:type="spellStart"/>
                      <w:r>
                        <w:rPr>
                          <w:b/>
                          <w:u w:val="single"/>
                        </w:rPr>
                        <w:t>sDCI</w:t>
                      </w:r>
                      <w:proofErr w:type="spellEnd"/>
                      <w:r>
                        <w:rPr>
                          <w:b/>
                          <w:u w:val="single"/>
                        </w:rPr>
                        <w:t xml:space="preserve"> schemes</w:t>
                      </w:r>
                    </w:p>
                    <w:p w14:paraId="56C32790" w14:textId="77777777" w:rsidR="003B13B9" w:rsidRPr="00CD7B32" w:rsidRDefault="003B13B9" w:rsidP="003B13B9">
                      <w:pPr>
                        <w:spacing w:afterLines="50" w:after="120"/>
                        <w:rPr>
                          <w:b/>
                          <w:bCs/>
                          <w:color w:val="0070C0"/>
                          <w:szCs w:val="24"/>
                          <w:lang w:eastAsia="zh-CN"/>
                        </w:rPr>
                      </w:pPr>
                      <w:r w:rsidRPr="005F6A5F">
                        <w:rPr>
                          <w:b/>
                          <w:bCs/>
                          <w:color w:val="0070C0"/>
                          <w:szCs w:val="24"/>
                          <w:highlight w:val="yellow"/>
                          <w:lang w:eastAsia="zh-CN"/>
                        </w:rPr>
                        <w:t>&lt;Way forward &gt;</w:t>
                      </w:r>
                    </w:p>
                    <w:p w14:paraId="17D19B41" w14:textId="77777777" w:rsidR="003B13B9" w:rsidRDefault="003B13B9">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5F3DBB38" w14:textId="77777777" w:rsidR="003B13B9" w:rsidRDefault="003B13B9">
                      <w:pPr>
                        <w:pStyle w:val="ListParagraph"/>
                        <w:numPr>
                          <w:ilvl w:val="1"/>
                          <w:numId w:val="4"/>
                        </w:numPr>
                        <w:overflowPunct w:val="0"/>
                        <w:autoSpaceDE w:val="0"/>
                        <w:autoSpaceDN w:val="0"/>
                        <w:adjustRightInd w:val="0"/>
                        <w:ind w:leftChars="0"/>
                        <w:textAlignment w:val="baseline"/>
                        <w:rPr>
                          <w:lang w:eastAsia="zh-CN"/>
                        </w:rPr>
                      </w:pPr>
                      <w:r>
                        <w:rPr>
                          <w:lang w:eastAsia="zh-CN"/>
                        </w:rPr>
                        <w:t xml:space="preserve">Option 1: One PTRS port per TRP for </w:t>
                      </w:r>
                      <w:proofErr w:type="spellStart"/>
                      <w:r>
                        <w:rPr>
                          <w:lang w:eastAsia="zh-CN"/>
                        </w:rPr>
                        <w:t>sDCI</w:t>
                      </w:r>
                      <w:proofErr w:type="spellEnd"/>
                      <w:r>
                        <w:rPr>
                          <w:lang w:eastAsia="zh-CN"/>
                        </w:rPr>
                        <w:t xml:space="preserve"> schemes</w:t>
                      </w:r>
                    </w:p>
                    <w:p w14:paraId="5E442C6F" w14:textId="77777777" w:rsidR="003B13B9" w:rsidRDefault="003B13B9">
                      <w:pPr>
                        <w:pStyle w:val="ListParagraph"/>
                        <w:numPr>
                          <w:ilvl w:val="1"/>
                          <w:numId w:val="4"/>
                        </w:numPr>
                        <w:overflowPunct w:val="0"/>
                        <w:autoSpaceDE w:val="0"/>
                        <w:autoSpaceDN w:val="0"/>
                        <w:adjustRightInd w:val="0"/>
                        <w:ind w:leftChars="0"/>
                        <w:textAlignment w:val="baseline"/>
                        <w:rPr>
                          <w:lang w:eastAsia="zh-CN"/>
                        </w:rPr>
                      </w:pPr>
                      <w:r>
                        <w:rPr>
                          <w:lang w:eastAsia="zh-CN"/>
                        </w:rPr>
                        <w:t xml:space="preserve">Option 2: </w:t>
                      </w:r>
                      <w:r>
                        <w:t>O</w:t>
                      </w:r>
                      <w:r w:rsidRPr="00215F3D">
                        <w:t xml:space="preserve">ne PTRS port for </w:t>
                      </w:r>
                      <w:proofErr w:type="spellStart"/>
                      <w:r w:rsidRPr="00215F3D">
                        <w:t>sDCI</w:t>
                      </w:r>
                      <w:proofErr w:type="spellEnd"/>
                      <w:r w:rsidRPr="00215F3D">
                        <w:t xml:space="preserve"> SDM based scheme</w:t>
                      </w:r>
                      <w:r w:rsidRPr="00C9124A">
                        <w:rPr>
                          <w:lang w:eastAsia="zh-CN"/>
                        </w:rPr>
                        <w:t>.</w:t>
                      </w:r>
                    </w:p>
                    <w:p w14:paraId="78697709" w14:textId="77777777" w:rsidR="003B13B9" w:rsidRDefault="003B13B9">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45FA9B12" w14:textId="3BDE697F" w:rsidR="00A612DD" w:rsidRPr="003B13B9" w:rsidRDefault="003B13B9">
                      <w:pPr>
                        <w:pStyle w:val="ListParagraph"/>
                        <w:numPr>
                          <w:ilvl w:val="1"/>
                          <w:numId w:val="4"/>
                        </w:numPr>
                        <w:spacing w:after="120"/>
                        <w:ind w:leftChars="0"/>
                        <w:rPr>
                          <w:b/>
                          <w:u w:val="single"/>
                        </w:rPr>
                      </w:pPr>
                      <w:r>
                        <w:rPr>
                          <w:lang w:eastAsia="zh-CN"/>
                        </w:rPr>
                        <w:t>Encourage comments if any</w:t>
                      </w:r>
                      <w:r w:rsidRPr="003B13B9">
                        <w:rPr>
                          <w:b/>
                          <w:u w:val="single"/>
                        </w:rPr>
                        <w:t xml:space="preserve"> </w:t>
                      </w:r>
                    </w:p>
                  </w:txbxContent>
                </v:textbox>
                <w10:anchorlock/>
              </v:shape>
            </w:pict>
          </mc:Fallback>
        </mc:AlternateContent>
      </w:r>
    </w:p>
    <w:p w14:paraId="459107AF" w14:textId="224821B2" w:rsidR="00A612DD" w:rsidRDefault="00AA3CD8" w:rsidP="00AA3CD8">
      <w:pPr>
        <w:jc w:val="both"/>
        <w:rPr>
          <w:rFonts w:eastAsiaTheme="minorEastAsia"/>
          <w:bCs/>
          <w:lang w:eastAsia="zh-TW"/>
        </w:rPr>
      </w:pPr>
      <w:r>
        <w:rPr>
          <w:rFonts w:eastAsiaTheme="minorEastAsia"/>
          <w:bCs/>
          <w:lang w:eastAsia="zh-TW"/>
        </w:rPr>
        <w:t xml:space="preserve">As already mentioned by other companies in the previous meeting, in TS38.306 UE capability specification [2] there is parameter called </w:t>
      </w:r>
      <w:r w:rsidRPr="00AA3CD8">
        <w:rPr>
          <w:rFonts w:eastAsiaTheme="minorEastAsia"/>
          <w:bCs/>
          <w:lang w:eastAsia="zh-TW"/>
        </w:rPr>
        <w:t>supportTwoPortDL-PTRS-r16</w:t>
      </w:r>
      <w:r>
        <w:rPr>
          <w:rFonts w:eastAsiaTheme="minorEastAsia"/>
          <w:bCs/>
          <w:lang w:eastAsia="zh-TW"/>
        </w:rPr>
        <w:t xml:space="preserve"> that i</w:t>
      </w:r>
      <w:r w:rsidRPr="00AA3CD8">
        <w:rPr>
          <w:rFonts w:eastAsiaTheme="minorEastAsia"/>
          <w:bCs/>
          <w:lang w:eastAsia="zh-TW"/>
        </w:rPr>
        <w:t>ndicates whether UE supports 2-port DL PT-RS</w:t>
      </w:r>
      <w:r>
        <w:rPr>
          <w:rFonts w:eastAsiaTheme="minorEastAsia"/>
          <w:bCs/>
          <w:lang w:eastAsia="zh-TW"/>
        </w:rPr>
        <w:t xml:space="preserve"> in Single-DCI based multi-TRP SDM transmission scheme</w:t>
      </w:r>
      <w:r w:rsidRPr="00AA3CD8">
        <w:rPr>
          <w:rFonts w:eastAsiaTheme="minorEastAsia"/>
          <w:bCs/>
          <w:lang w:eastAsia="zh-TW"/>
        </w:rPr>
        <w:t>.</w:t>
      </w:r>
      <w:r>
        <w:rPr>
          <w:rFonts w:eastAsiaTheme="minorEastAsia"/>
          <w:bCs/>
          <w:lang w:eastAsia="zh-TW"/>
        </w:rPr>
        <w:t xml:space="preserve"> To make requirements applicable for most of the UEs we should not use test configuration dependent on optional UE capability. Therefore, we support Option 2 for minimum requirements.</w:t>
      </w:r>
    </w:p>
    <w:p w14:paraId="6C4ABF8C" w14:textId="4A1C144F" w:rsidR="00AA3CD8" w:rsidRDefault="00AA3CD8" w:rsidP="00AA3CD8">
      <w:pPr>
        <w:jc w:val="both"/>
        <w:rPr>
          <w:rFonts w:eastAsiaTheme="minorEastAsia"/>
          <w:b/>
          <w:lang w:eastAsia="zh-TW"/>
        </w:rPr>
      </w:pPr>
      <w:r w:rsidRPr="00AA3CD8">
        <w:rPr>
          <w:rFonts w:eastAsiaTheme="minorEastAsia"/>
          <w:b/>
          <w:lang w:eastAsia="zh-TW"/>
        </w:rPr>
        <w:t>Observation #</w:t>
      </w:r>
      <w:r w:rsidR="004A2471">
        <w:rPr>
          <w:rFonts w:eastAsiaTheme="minorEastAsia"/>
          <w:b/>
          <w:lang w:eastAsia="zh-TW"/>
        </w:rPr>
        <w:t>1</w:t>
      </w:r>
      <w:r w:rsidRPr="00AA3CD8">
        <w:rPr>
          <w:rFonts w:eastAsiaTheme="minorEastAsia"/>
          <w:b/>
          <w:lang w:eastAsia="zh-TW"/>
        </w:rPr>
        <w:t>: Two port PTRS for Single-DCI SDM scheme is optional feature for UE.</w:t>
      </w:r>
    </w:p>
    <w:p w14:paraId="7BD49BFC" w14:textId="5D1EEF43" w:rsidR="00AA3CD8" w:rsidRDefault="00AA3CD8" w:rsidP="00AA3CD8">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sidR="00EC4E70">
        <w:rPr>
          <w:rFonts w:eastAsiaTheme="minorEastAsia"/>
          <w:b/>
          <w:lang w:eastAsia="zh-TW"/>
        </w:rPr>
        <w:t>1</w:t>
      </w:r>
      <w:r w:rsidRPr="00AA3CD8">
        <w:rPr>
          <w:rFonts w:eastAsiaTheme="minorEastAsia"/>
          <w:b/>
          <w:lang w:eastAsia="zh-TW"/>
        </w:rPr>
        <w:t xml:space="preserve">: </w:t>
      </w:r>
      <w:r>
        <w:rPr>
          <w:rFonts w:eastAsiaTheme="minorEastAsia"/>
          <w:b/>
          <w:lang w:eastAsia="zh-TW"/>
        </w:rPr>
        <w:t xml:space="preserve">We support Option 2. </w:t>
      </w:r>
      <w:r w:rsidRPr="00AA3CD8">
        <w:rPr>
          <w:rFonts w:eastAsiaTheme="minorEastAsia"/>
          <w:b/>
          <w:lang w:eastAsia="zh-TW"/>
        </w:rPr>
        <w:t>Two port PTRS for Single-DCI SDM scheme is optional feature for UE</w:t>
      </w:r>
      <w:r>
        <w:rPr>
          <w:rFonts w:eastAsiaTheme="minorEastAsia"/>
          <w:b/>
          <w:lang w:eastAsia="zh-TW"/>
        </w:rPr>
        <w:t xml:space="preserve"> and we should define minimum requirements.</w:t>
      </w:r>
    </w:p>
    <w:p w14:paraId="2299542A" w14:textId="69B9B898" w:rsidR="00A462D7" w:rsidRDefault="00A462D7">
      <w:pPr>
        <w:spacing w:after="160" w:line="259" w:lineRule="auto"/>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278E0B16" wp14:editId="0F4C1194">
                <wp:extent cx="6102350" cy="1296670"/>
                <wp:effectExtent l="0" t="0" r="12700" b="1778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3B6F8DA" w14:textId="77777777" w:rsidR="00EC4E70" w:rsidRPr="0057338A" w:rsidRDefault="00EC4E70" w:rsidP="00EC4E70">
                            <w:pPr>
                              <w:spacing w:after="120"/>
                              <w:rPr>
                                <w:b/>
                                <w:bCs/>
                                <w:szCs w:val="24"/>
                                <w:u w:val="single"/>
                                <w:lang w:eastAsia="zh-CN"/>
                              </w:rPr>
                            </w:pPr>
                            <w:r w:rsidRPr="0057338A">
                              <w:rPr>
                                <w:b/>
                                <w:bCs/>
                                <w:szCs w:val="24"/>
                                <w:u w:val="single"/>
                                <w:lang w:eastAsia="zh-CN"/>
                              </w:rPr>
                              <w:t xml:space="preserve">Issue 2-1-6: PDSCH rate matching in </w:t>
                            </w:r>
                            <w:proofErr w:type="spellStart"/>
                            <w:r w:rsidRPr="0057338A">
                              <w:rPr>
                                <w:b/>
                                <w:bCs/>
                                <w:szCs w:val="24"/>
                                <w:u w:val="single"/>
                                <w:lang w:eastAsia="zh-CN"/>
                              </w:rPr>
                              <w:t>mTRP</w:t>
                            </w:r>
                            <w:proofErr w:type="spellEnd"/>
                            <w:r w:rsidRPr="0057338A">
                              <w:rPr>
                                <w:b/>
                                <w:bCs/>
                                <w:szCs w:val="24"/>
                                <w:u w:val="single"/>
                                <w:lang w:eastAsia="zh-CN"/>
                              </w:rPr>
                              <w:t xml:space="preserve"> transmission</w:t>
                            </w:r>
                          </w:p>
                          <w:p w14:paraId="6D75904B" w14:textId="77777777" w:rsidR="00EC4E70" w:rsidRPr="005F6A5F" w:rsidRDefault="00EC4E70" w:rsidP="00EC4E70">
                            <w:pPr>
                              <w:spacing w:afterLines="50" w:after="120"/>
                              <w:rPr>
                                <w:b/>
                                <w:bCs/>
                                <w:color w:val="0070C0"/>
                                <w:szCs w:val="24"/>
                                <w:lang w:eastAsia="zh-CN"/>
                              </w:rPr>
                            </w:pPr>
                            <w:r w:rsidRPr="005F6A5F">
                              <w:rPr>
                                <w:b/>
                                <w:bCs/>
                                <w:color w:val="0070C0"/>
                                <w:szCs w:val="24"/>
                                <w:highlight w:val="yellow"/>
                                <w:lang w:eastAsia="zh-CN"/>
                              </w:rPr>
                              <w:t>&lt;Way forward &gt;</w:t>
                            </w:r>
                          </w:p>
                          <w:p w14:paraId="522D89ED" w14:textId="77777777" w:rsidR="00EC4E70" w:rsidRDefault="00EC4E70" w:rsidP="00EC4E70">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38112C87" w14:textId="77777777" w:rsidR="00EC4E70" w:rsidRDefault="00EC4E70" w:rsidP="00EC4E70">
                            <w:pPr>
                              <w:pStyle w:val="ListParagraph"/>
                              <w:numPr>
                                <w:ilvl w:val="0"/>
                                <w:numId w:val="8"/>
                              </w:numPr>
                              <w:overflowPunct w:val="0"/>
                              <w:autoSpaceDE w:val="0"/>
                              <w:autoSpaceDN w:val="0"/>
                              <w:adjustRightInd w:val="0"/>
                              <w:ind w:leftChars="0"/>
                              <w:textAlignment w:val="baseline"/>
                              <w:rPr>
                                <w:lang w:eastAsia="zh-CN"/>
                              </w:rPr>
                            </w:pPr>
                            <w:r>
                              <w:rPr>
                                <w:lang w:eastAsia="zh-CN"/>
                              </w:rPr>
                              <w:t xml:space="preserve">Option 1: </w:t>
                            </w:r>
                            <w:r>
                              <w:rPr>
                                <w:lang w:val="en-US" w:eastAsia="ja-JP"/>
                              </w:rPr>
                              <w:t>PT-RS allocation does not overlap with PDSCH allocation per TRP</w:t>
                            </w:r>
                            <w:r w:rsidRPr="00C55D07">
                              <w:t>.</w:t>
                            </w:r>
                          </w:p>
                          <w:p w14:paraId="05E6124F" w14:textId="77777777" w:rsidR="00EC4E70" w:rsidRPr="00E83930" w:rsidRDefault="00EC4E70" w:rsidP="00EC4E70">
                            <w:pPr>
                              <w:pStyle w:val="ListParagraph"/>
                              <w:numPr>
                                <w:ilvl w:val="0"/>
                                <w:numId w:val="8"/>
                              </w:numPr>
                              <w:overflowPunct w:val="0"/>
                              <w:autoSpaceDE w:val="0"/>
                              <w:autoSpaceDN w:val="0"/>
                              <w:adjustRightInd w:val="0"/>
                              <w:ind w:leftChars="0"/>
                              <w:textAlignment w:val="baseline"/>
                              <w:rPr>
                                <w:lang w:eastAsia="zh-CN"/>
                              </w:rPr>
                            </w:pPr>
                            <w:r>
                              <w:rPr>
                                <w:lang w:eastAsia="zh-CN"/>
                              </w:rPr>
                              <w:t xml:space="preserve">Option 2: </w:t>
                            </w:r>
                            <w:r w:rsidRPr="00910DB2">
                              <w:rPr>
                                <w:lang w:val="en-US" w:eastAsia="ja-JP"/>
                              </w:rPr>
                              <w:t>PT-RS allocation does not overlap with any PDSCH allocation.</w:t>
                            </w:r>
                          </w:p>
                          <w:p w14:paraId="66591D50" w14:textId="77777777" w:rsidR="00EC4E70" w:rsidRDefault="00EC4E70" w:rsidP="00EC4E70">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03C6843F" w14:textId="77777777" w:rsidR="00EC4E70" w:rsidRPr="00A462D7" w:rsidRDefault="00EC4E70" w:rsidP="00EC4E70">
                            <w:pPr>
                              <w:pStyle w:val="ListParagraph"/>
                              <w:numPr>
                                <w:ilvl w:val="1"/>
                                <w:numId w:val="4"/>
                              </w:numPr>
                              <w:spacing w:after="120"/>
                              <w:ind w:leftChars="0"/>
                              <w:rPr>
                                <w:b/>
                                <w:bCs/>
                                <w:szCs w:val="24"/>
                                <w:u w:val="single"/>
                                <w:lang w:eastAsia="zh-CN"/>
                              </w:rPr>
                            </w:pPr>
                            <w:r>
                              <w:rPr>
                                <w:lang w:eastAsia="zh-CN"/>
                              </w:rPr>
                              <w:t>Encourage comments if any</w:t>
                            </w:r>
                          </w:p>
                          <w:p w14:paraId="3139DBEE" w14:textId="77777777" w:rsidR="00EC4E70" w:rsidRDefault="00EC4E70" w:rsidP="00A462D7">
                            <w:pPr>
                              <w:spacing w:after="120"/>
                              <w:rPr>
                                <w:b/>
                                <w:bCs/>
                                <w:szCs w:val="24"/>
                                <w:u w:val="single"/>
                                <w:lang w:eastAsia="zh-CN"/>
                              </w:rPr>
                            </w:pPr>
                          </w:p>
                          <w:p w14:paraId="01C3FEE8" w14:textId="5B1E373C" w:rsidR="00A462D7" w:rsidRDefault="00A462D7" w:rsidP="00A462D7">
                            <w:pPr>
                              <w:spacing w:after="120"/>
                              <w:rPr>
                                <w:b/>
                                <w:bCs/>
                                <w:szCs w:val="24"/>
                                <w:u w:val="single"/>
                                <w:lang w:eastAsia="zh-CN"/>
                              </w:rPr>
                            </w:pPr>
                            <w:r w:rsidRPr="0057338A">
                              <w:rPr>
                                <w:b/>
                                <w:bCs/>
                                <w:szCs w:val="24"/>
                                <w:u w:val="single"/>
                                <w:lang w:eastAsia="zh-CN"/>
                              </w:rPr>
                              <w:t>Issue 2-1-</w:t>
                            </w:r>
                            <w:r>
                              <w:rPr>
                                <w:b/>
                                <w:bCs/>
                                <w:szCs w:val="24"/>
                                <w:u w:val="single"/>
                                <w:lang w:eastAsia="zh-CN"/>
                              </w:rPr>
                              <w:t>7</w:t>
                            </w:r>
                            <w:r w:rsidRPr="0057338A">
                              <w:rPr>
                                <w:b/>
                                <w:bCs/>
                                <w:szCs w:val="24"/>
                                <w:u w:val="single"/>
                                <w:lang w:eastAsia="zh-CN"/>
                              </w:rPr>
                              <w:t xml:space="preserve">: </w:t>
                            </w:r>
                            <w:r>
                              <w:rPr>
                                <w:b/>
                                <w:bCs/>
                                <w:szCs w:val="24"/>
                                <w:u w:val="single"/>
                                <w:lang w:eastAsia="zh-CN"/>
                              </w:rPr>
                              <w:t xml:space="preserve">Sending an LS to RAN1 for specification clarification on PTRS rate matching behaviour for </w:t>
                            </w:r>
                            <w:proofErr w:type="spellStart"/>
                            <w:r>
                              <w:rPr>
                                <w:b/>
                                <w:bCs/>
                                <w:szCs w:val="24"/>
                                <w:u w:val="single"/>
                                <w:lang w:eastAsia="zh-CN"/>
                              </w:rPr>
                              <w:t>mTRP</w:t>
                            </w:r>
                            <w:proofErr w:type="spellEnd"/>
                            <w:r>
                              <w:rPr>
                                <w:b/>
                                <w:bCs/>
                                <w:szCs w:val="24"/>
                                <w:u w:val="single"/>
                                <w:lang w:eastAsia="zh-CN"/>
                              </w:rPr>
                              <w:t xml:space="preserve"> transmission (if ambiguous)</w:t>
                            </w:r>
                          </w:p>
                          <w:p w14:paraId="5716BECE" w14:textId="77777777" w:rsidR="00A462D7" w:rsidRPr="00622EFB" w:rsidRDefault="00A462D7" w:rsidP="00A462D7">
                            <w:pPr>
                              <w:spacing w:afterLines="50" w:after="120"/>
                              <w:rPr>
                                <w:b/>
                                <w:bCs/>
                                <w:color w:val="0070C0"/>
                                <w:szCs w:val="24"/>
                                <w:lang w:eastAsia="zh-CN"/>
                              </w:rPr>
                            </w:pPr>
                            <w:r w:rsidRPr="005E4DAE">
                              <w:rPr>
                                <w:b/>
                                <w:bCs/>
                                <w:color w:val="0070C0"/>
                                <w:szCs w:val="24"/>
                                <w:highlight w:val="yellow"/>
                                <w:lang w:eastAsia="zh-CN"/>
                              </w:rPr>
                              <w:t>&lt;Way forward &gt;</w:t>
                            </w:r>
                          </w:p>
                          <w:p w14:paraId="1EA2CB58" w14:textId="77777777" w:rsidR="00A462D7" w:rsidRDefault="00A462D7">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665FA5AA" w14:textId="77777777" w:rsidR="00A462D7" w:rsidRDefault="00A462D7">
                            <w:pPr>
                              <w:pStyle w:val="ListParagraph"/>
                              <w:numPr>
                                <w:ilvl w:val="0"/>
                                <w:numId w:val="8"/>
                              </w:numPr>
                              <w:overflowPunct w:val="0"/>
                              <w:autoSpaceDE w:val="0"/>
                              <w:autoSpaceDN w:val="0"/>
                              <w:adjustRightInd w:val="0"/>
                              <w:ind w:leftChars="0"/>
                              <w:textAlignment w:val="baseline"/>
                              <w:rPr>
                                <w:lang w:eastAsia="zh-CN"/>
                              </w:rPr>
                            </w:pPr>
                            <w:r>
                              <w:rPr>
                                <w:lang w:eastAsia="zh-CN"/>
                              </w:rPr>
                              <w:t>Option 1: Yes</w:t>
                            </w:r>
                          </w:p>
                          <w:p w14:paraId="7E635B85" w14:textId="77777777" w:rsidR="00A462D7" w:rsidRDefault="00A462D7">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16AE3947" w14:textId="3AD1616D" w:rsidR="00A462D7" w:rsidRPr="00A462D7" w:rsidRDefault="00A462D7">
                            <w:pPr>
                              <w:pStyle w:val="ListParagraph"/>
                              <w:numPr>
                                <w:ilvl w:val="1"/>
                                <w:numId w:val="4"/>
                              </w:numPr>
                              <w:spacing w:after="120"/>
                              <w:ind w:leftChars="0"/>
                              <w:rPr>
                                <w:b/>
                                <w:bCs/>
                                <w:szCs w:val="24"/>
                                <w:u w:val="single"/>
                                <w:lang w:eastAsia="zh-CN"/>
                              </w:rPr>
                            </w:pPr>
                            <w:r>
                              <w:rPr>
                                <w:lang w:eastAsia="zh-CN"/>
                              </w:rPr>
                              <w:t>Encourage comments if any</w:t>
                            </w:r>
                          </w:p>
                        </w:txbxContent>
                      </wps:txbx>
                      <wps:bodyPr rot="0" vert="horz" wrap="square" lIns="91440" tIns="45720" rIns="91440" bIns="45720" anchor="t" anchorCtr="0">
                        <a:spAutoFit/>
                      </wps:bodyPr>
                    </wps:wsp>
                  </a:graphicData>
                </a:graphic>
              </wp:inline>
            </w:drawing>
          </mc:Choice>
          <mc:Fallback>
            <w:pict>
              <v:shapetype w14:anchorId="278E0B16" id="_x0000_t202" coordsize="21600,21600" o:spt="202" path="m,l,21600r21600,l21600,xe">
                <v:stroke joinstyle="miter"/>
                <v:path gradientshapeok="t" o:connecttype="rect"/>
              </v:shapetype>
              <v:shape id="Text Box 12"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13B6F8DA" w14:textId="77777777" w:rsidR="00EC4E70" w:rsidRPr="0057338A" w:rsidRDefault="00EC4E70" w:rsidP="00EC4E70">
                      <w:pPr>
                        <w:spacing w:after="120"/>
                        <w:rPr>
                          <w:b/>
                          <w:bCs/>
                          <w:szCs w:val="24"/>
                          <w:u w:val="single"/>
                          <w:lang w:eastAsia="zh-CN"/>
                        </w:rPr>
                      </w:pPr>
                      <w:r w:rsidRPr="0057338A">
                        <w:rPr>
                          <w:b/>
                          <w:bCs/>
                          <w:szCs w:val="24"/>
                          <w:u w:val="single"/>
                          <w:lang w:eastAsia="zh-CN"/>
                        </w:rPr>
                        <w:t xml:space="preserve">Issue 2-1-6: PDSCH rate matching in </w:t>
                      </w:r>
                      <w:proofErr w:type="spellStart"/>
                      <w:r w:rsidRPr="0057338A">
                        <w:rPr>
                          <w:b/>
                          <w:bCs/>
                          <w:szCs w:val="24"/>
                          <w:u w:val="single"/>
                          <w:lang w:eastAsia="zh-CN"/>
                        </w:rPr>
                        <w:t>mTRP</w:t>
                      </w:r>
                      <w:proofErr w:type="spellEnd"/>
                      <w:r w:rsidRPr="0057338A">
                        <w:rPr>
                          <w:b/>
                          <w:bCs/>
                          <w:szCs w:val="24"/>
                          <w:u w:val="single"/>
                          <w:lang w:eastAsia="zh-CN"/>
                        </w:rPr>
                        <w:t xml:space="preserve"> transmission</w:t>
                      </w:r>
                    </w:p>
                    <w:p w14:paraId="6D75904B" w14:textId="77777777" w:rsidR="00EC4E70" w:rsidRPr="005F6A5F" w:rsidRDefault="00EC4E70" w:rsidP="00EC4E70">
                      <w:pPr>
                        <w:spacing w:afterLines="50" w:after="120"/>
                        <w:rPr>
                          <w:b/>
                          <w:bCs/>
                          <w:color w:val="0070C0"/>
                          <w:szCs w:val="24"/>
                          <w:lang w:eastAsia="zh-CN"/>
                        </w:rPr>
                      </w:pPr>
                      <w:r w:rsidRPr="005F6A5F">
                        <w:rPr>
                          <w:b/>
                          <w:bCs/>
                          <w:color w:val="0070C0"/>
                          <w:szCs w:val="24"/>
                          <w:highlight w:val="yellow"/>
                          <w:lang w:eastAsia="zh-CN"/>
                        </w:rPr>
                        <w:t>&lt;Way forward &gt;</w:t>
                      </w:r>
                    </w:p>
                    <w:p w14:paraId="522D89ED" w14:textId="77777777" w:rsidR="00EC4E70" w:rsidRDefault="00EC4E70" w:rsidP="00EC4E70">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38112C87" w14:textId="77777777" w:rsidR="00EC4E70" w:rsidRDefault="00EC4E70" w:rsidP="00EC4E70">
                      <w:pPr>
                        <w:pStyle w:val="ListParagraph"/>
                        <w:numPr>
                          <w:ilvl w:val="0"/>
                          <w:numId w:val="8"/>
                        </w:numPr>
                        <w:overflowPunct w:val="0"/>
                        <w:autoSpaceDE w:val="0"/>
                        <w:autoSpaceDN w:val="0"/>
                        <w:adjustRightInd w:val="0"/>
                        <w:ind w:leftChars="0"/>
                        <w:textAlignment w:val="baseline"/>
                        <w:rPr>
                          <w:lang w:eastAsia="zh-CN"/>
                        </w:rPr>
                      </w:pPr>
                      <w:r>
                        <w:rPr>
                          <w:lang w:eastAsia="zh-CN"/>
                        </w:rPr>
                        <w:t xml:space="preserve">Option 1: </w:t>
                      </w:r>
                      <w:r>
                        <w:rPr>
                          <w:lang w:val="en-US" w:eastAsia="ja-JP"/>
                        </w:rPr>
                        <w:t>PT-RS allocation does not overlap with PDSCH allocation per TRP</w:t>
                      </w:r>
                      <w:r w:rsidRPr="00C55D07">
                        <w:t>.</w:t>
                      </w:r>
                    </w:p>
                    <w:p w14:paraId="05E6124F" w14:textId="77777777" w:rsidR="00EC4E70" w:rsidRPr="00E83930" w:rsidRDefault="00EC4E70" w:rsidP="00EC4E70">
                      <w:pPr>
                        <w:pStyle w:val="ListParagraph"/>
                        <w:numPr>
                          <w:ilvl w:val="0"/>
                          <w:numId w:val="8"/>
                        </w:numPr>
                        <w:overflowPunct w:val="0"/>
                        <w:autoSpaceDE w:val="0"/>
                        <w:autoSpaceDN w:val="0"/>
                        <w:adjustRightInd w:val="0"/>
                        <w:ind w:leftChars="0"/>
                        <w:textAlignment w:val="baseline"/>
                        <w:rPr>
                          <w:lang w:eastAsia="zh-CN"/>
                        </w:rPr>
                      </w:pPr>
                      <w:r>
                        <w:rPr>
                          <w:lang w:eastAsia="zh-CN"/>
                        </w:rPr>
                        <w:t xml:space="preserve">Option 2: </w:t>
                      </w:r>
                      <w:r w:rsidRPr="00910DB2">
                        <w:rPr>
                          <w:lang w:val="en-US" w:eastAsia="ja-JP"/>
                        </w:rPr>
                        <w:t>PT-RS allocation does not overlap with any PDSCH allocation.</w:t>
                      </w:r>
                    </w:p>
                    <w:p w14:paraId="66591D50" w14:textId="77777777" w:rsidR="00EC4E70" w:rsidRDefault="00EC4E70" w:rsidP="00EC4E70">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03C6843F" w14:textId="77777777" w:rsidR="00EC4E70" w:rsidRPr="00A462D7" w:rsidRDefault="00EC4E70" w:rsidP="00EC4E70">
                      <w:pPr>
                        <w:pStyle w:val="ListParagraph"/>
                        <w:numPr>
                          <w:ilvl w:val="1"/>
                          <w:numId w:val="4"/>
                        </w:numPr>
                        <w:spacing w:after="120"/>
                        <w:ind w:leftChars="0"/>
                        <w:rPr>
                          <w:b/>
                          <w:bCs/>
                          <w:szCs w:val="24"/>
                          <w:u w:val="single"/>
                          <w:lang w:eastAsia="zh-CN"/>
                        </w:rPr>
                      </w:pPr>
                      <w:r>
                        <w:rPr>
                          <w:lang w:eastAsia="zh-CN"/>
                        </w:rPr>
                        <w:t>Encourage comments if any</w:t>
                      </w:r>
                    </w:p>
                    <w:p w14:paraId="3139DBEE" w14:textId="77777777" w:rsidR="00EC4E70" w:rsidRDefault="00EC4E70" w:rsidP="00A462D7">
                      <w:pPr>
                        <w:spacing w:after="120"/>
                        <w:rPr>
                          <w:b/>
                          <w:bCs/>
                          <w:szCs w:val="24"/>
                          <w:u w:val="single"/>
                          <w:lang w:eastAsia="zh-CN"/>
                        </w:rPr>
                      </w:pPr>
                    </w:p>
                    <w:p w14:paraId="01C3FEE8" w14:textId="5B1E373C" w:rsidR="00A462D7" w:rsidRDefault="00A462D7" w:rsidP="00A462D7">
                      <w:pPr>
                        <w:spacing w:after="120"/>
                        <w:rPr>
                          <w:b/>
                          <w:bCs/>
                          <w:szCs w:val="24"/>
                          <w:u w:val="single"/>
                          <w:lang w:eastAsia="zh-CN"/>
                        </w:rPr>
                      </w:pPr>
                      <w:r w:rsidRPr="0057338A">
                        <w:rPr>
                          <w:b/>
                          <w:bCs/>
                          <w:szCs w:val="24"/>
                          <w:u w:val="single"/>
                          <w:lang w:eastAsia="zh-CN"/>
                        </w:rPr>
                        <w:t>Issue 2-1-</w:t>
                      </w:r>
                      <w:r>
                        <w:rPr>
                          <w:b/>
                          <w:bCs/>
                          <w:szCs w:val="24"/>
                          <w:u w:val="single"/>
                          <w:lang w:eastAsia="zh-CN"/>
                        </w:rPr>
                        <w:t>7</w:t>
                      </w:r>
                      <w:r w:rsidRPr="0057338A">
                        <w:rPr>
                          <w:b/>
                          <w:bCs/>
                          <w:szCs w:val="24"/>
                          <w:u w:val="single"/>
                          <w:lang w:eastAsia="zh-CN"/>
                        </w:rPr>
                        <w:t xml:space="preserve">: </w:t>
                      </w:r>
                      <w:r>
                        <w:rPr>
                          <w:b/>
                          <w:bCs/>
                          <w:szCs w:val="24"/>
                          <w:u w:val="single"/>
                          <w:lang w:eastAsia="zh-CN"/>
                        </w:rPr>
                        <w:t xml:space="preserve">Sending an LS to RAN1 for specification clarification on PTRS rate matching behaviour for </w:t>
                      </w:r>
                      <w:proofErr w:type="spellStart"/>
                      <w:r>
                        <w:rPr>
                          <w:b/>
                          <w:bCs/>
                          <w:szCs w:val="24"/>
                          <w:u w:val="single"/>
                          <w:lang w:eastAsia="zh-CN"/>
                        </w:rPr>
                        <w:t>mTRP</w:t>
                      </w:r>
                      <w:proofErr w:type="spellEnd"/>
                      <w:r>
                        <w:rPr>
                          <w:b/>
                          <w:bCs/>
                          <w:szCs w:val="24"/>
                          <w:u w:val="single"/>
                          <w:lang w:eastAsia="zh-CN"/>
                        </w:rPr>
                        <w:t xml:space="preserve"> transmission (if ambiguous)</w:t>
                      </w:r>
                    </w:p>
                    <w:p w14:paraId="5716BECE" w14:textId="77777777" w:rsidR="00A462D7" w:rsidRPr="00622EFB" w:rsidRDefault="00A462D7" w:rsidP="00A462D7">
                      <w:pPr>
                        <w:spacing w:afterLines="50" w:after="120"/>
                        <w:rPr>
                          <w:b/>
                          <w:bCs/>
                          <w:color w:val="0070C0"/>
                          <w:szCs w:val="24"/>
                          <w:lang w:eastAsia="zh-CN"/>
                        </w:rPr>
                      </w:pPr>
                      <w:r w:rsidRPr="005E4DAE">
                        <w:rPr>
                          <w:b/>
                          <w:bCs/>
                          <w:color w:val="0070C0"/>
                          <w:szCs w:val="24"/>
                          <w:highlight w:val="yellow"/>
                          <w:lang w:eastAsia="zh-CN"/>
                        </w:rPr>
                        <w:t>&lt;Way forward &gt;</w:t>
                      </w:r>
                    </w:p>
                    <w:p w14:paraId="1EA2CB58" w14:textId="77777777" w:rsidR="00A462D7" w:rsidRDefault="00A462D7">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665FA5AA" w14:textId="77777777" w:rsidR="00A462D7" w:rsidRDefault="00A462D7">
                      <w:pPr>
                        <w:pStyle w:val="ListParagraph"/>
                        <w:numPr>
                          <w:ilvl w:val="0"/>
                          <w:numId w:val="8"/>
                        </w:numPr>
                        <w:overflowPunct w:val="0"/>
                        <w:autoSpaceDE w:val="0"/>
                        <w:autoSpaceDN w:val="0"/>
                        <w:adjustRightInd w:val="0"/>
                        <w:ind w:leftChars="0"/>
                        <w:textAlignment w:val="baseline"/>
                        <w:rPr>
                          <w:lang w:eastAsia="zh-CN"/>
                        </w:rPr>
                      </w:pPr>
                      <w:r>
                        <w:rPr>
                          <w:lang w:eastAsia="zh-CN"/>
                        </w:rPr>
                        <w:t>Option 1: Yes</w:t>
                      </w:r>
                    </w:p>
                    <w:p w14:paraId="7E635B85" w14:textId="77777777" w:rsidR="00A462D7" w:rsidRDefault="00A462D7">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16AE3947" w14:textId="3AD1616D" w:rsidR="00A462D7" w:rsidRPr="00A462D7" w:rsidRDefault="00A462D7">
                      <w:pPr>
                        <w:pStyle w:val="ListParagraph"/>
                        <w:numPr>
                          <w:ilvl w:val="1"/>
                          <w:numId w:val="4"/>
                        </w:numPr>
                        <w:spacing w:after="120"/>
                        <w:ind w:leftChars="0"/>
                        <w:rPr>
                          <w:b/>
                          <w:bCs/>
                          <w:szCs w:val="24"/>
                          <w:u w:val="single"/>
                          <w:lang w:eastAsia="zh-CN"/>
                        </w:rPr>
                      </w:pPr>
                      <w:r>
                        <w:rPr>
                          <w:lang w:eastAsia="zh-CN"/>
                        </w:rPr>
                        <w:t>Encourage comments if any</w:t>
                      </w:r>
                    </w:p>
                  </w:txbxContent>
                </v:textbox>
                <w10:anchorlock/>
              </v:shape>
            </w:pict>
          </mc:Fallback>
        </mc:AlternateContent>
      </w:r>
    </w:p>
    <w:p w14:paraId="14EB8845" w14:textId="64EFD3BA" w:rsidR="00A462D7" w:rsidRDefault="00EC4E70" w:rsidP="00EC4E70">
      <w:pPr>
        <w:spacing w:after="160" w:line="259" w:lineRule="auto"/>
        <w:jc w:val="both"/>
        <w:rPr>
          <w:rFonts w:eastAsiaTheme="minorEastAsia"/>
          <w:bCs/>
          <w:lang w:eastAsia="zh-TW"/>
        </w:rPr>
      </w:pPr>
      <w:r>
        <w:rPr>
          <w:rFonts w:eastAsiaTheme="minorEastAsia"/>
          <w:bCs/>
          <w:lang w:eastAsia="zh-TW"/>
        </w:rPr>
        <w:t>We have discussed with MediaTek RAN1 delegation and their thinking is that RAN1 specification could be clearer on this definition. They also suggest RAN4 to send LS to RAN1 for specification clarification.</w:t>
      </w:r>
    </w:p>
    <w:p w14:paraId="6EB71CC5" w14:textId="6E8F41CF" w:rsidR="00EC4E70" w:rsidRDefault="00EC4E70" w:rsidP="00EC4E70">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2</w:t>
      </w:r>
      <w:r w:rsidRPr="00AA3CD8">
        <w:rPr>
          <w:rFonts w:eastAsiaTheme="minorEastAsia"/>
          <w:b/>
          <w:lang w:eastAsia="zh-TW"/>
        </w:rPr>
        <w:t xml:space="preserve">: </w:t>
      </w:r>
      <w:r>
        <w:rPr>
          <w:rFonts w:eastAsiaTheme="minorEastAsia"/>
          <w:b/>
          <w:lang w:eastAsia="zh-TW"/>
        </w:rPr>
        <w:t xml:space="preserve">We support sending LS to RAN1 to clarify PDSCH rate matching in </w:t>
      </w:r>
      <w:proofErr w:type="spellStart"/>
      <w:r>
        <w:rPr>
          <w:rFonts w:eastAsiaTheme="minorEastAsia"/>
          <w:b/>
          <w:lang w:eastAsia="zh-TW"/>
        </w:rPr>
        <w:t>mTRP</w:t>
      </w:r>
      <w:proofErr w:type="spellEnd"/>
      <w:r>
        <w:rPr>
          <w:rFonts w:eastAsiaTheme="minorEastAsia"/>
          <w:b/>
          <w:lang w:eastAsia="zh-TW"/>
        </w:rPr>
        <w:t xml:space="preserve"> </w:t>
      </w:r>
      <w:proofErr w:type="spellStart"/>
      <w:r>
        <w:rPr>
          <w:rFonts w:eastAsiaTheme="minorEastAsia"/>
          <w:b/>
          <w:lang w:eastAsia="zh-TW"/>
        </w:rPr>
        <w:t>mDCI</w:t>
      </w:r>
      <w:proofErr w:type="spellEnd"/>
      <w:r>
        <w:rPr>
          <w:rFonts w:eastAsiaTheme="minorEastAsia"/>
          <w:b/>
          <w:lang w:eastAsia="zh-TW"/>
        </w:rPr>
        <w:t xml:space="preserve"> scheme with PT-RS.</w:t>
      </w:r>
    </w:p>
    <w:p w14:paraId="7830443F" w14:textId="77777777" w:rsidR="00EC4E70" w:rsidRDefault="00EC4E70">
      <w:pPr>
        <w:spacing w:after="160" w:line="259" w:lineRule="auto"/>
        <w:rPr>
          <w:rFonts w:eastAsiaTheme="minorEastAsia"/>
          <w:bCs/>
          <w:lang w:eastAsia="zh-TW"/>
        </w:rPr>
      </w:pPr>
    </w:p>
    <w:p w14:paraId="7D27C7E3" w14:textId="023FE3F7" w:rsidR="00A462D7" w:rsidRDefault="00A462D7">
      <w:pPr>
        <w:spacing w:after="160" w:line="259" w:lineRule="auto"/>
        <w:rPr>
          <w:rFonts w:eastAsiaTheme="minorEastAsia"/>
          <w:bCs/>
          <w:lang w:eastAsia="zh-TW"/>
        </w:rPr>
      </w:pPr>
      <w:r w:rsidRPr="00C47611">
        <w:rPr>
          <w:rFonts w:eastAsiaTheme="minorEastAsia"/>
          <w:bCs/>
          <w:noProof/>
          <w:lang w:eastAsia="zh-TW"/>
        </w:rPr>
        <w:lastRenderedPageBreak/>
        <mc:AlternateContent>
          <mc:Choice Requires="wps">
            <w:drawing>
              <wp:inline distT="0" distB="0" distL="0" distR="0" wp14:anchorId="029066B2" wp14:editId="78C067D8">
                <wp:extent cx="6102350" cy="1296670"/>
                <wp:effectExtent l="0" t="0" r="12700" b="1778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EDB856A" w14:textId="77777777" w:rsidR="00A462D7" w:rsidRDefault="00A462D7" w:rsidP="00A462D7">
                            <w:pPr>
                              <w:spacing w:after="120"/>
                              <w:rPr>
                                <w:b/>
                                <w:szCs w:val="24"/>
                                <w:u w:val="single"/>
                                <w:lang w:eastAsia="zh-CN"/>
                              </w:rPr>
                            </w:pPr>
                            <w:r w:rsidRPr="004A6461">
                              <w:rPr>
                                <w:b/>
                                <w:u w:val="single"/>
                              </w:rPr>
                              <w:t>Issue 2-</w:t>
                            </w:r>
                            <w:r>
                              <w:rPr>
                                <w:b/>
                                <w:u w:val="single"/>
                              </w:rPr>
                              <w:t>1</w:t>
                            </w:r>
                            <w:r w:rsidRPr="004A6461">
                              <w:rPr>
                                <w:b/>
                                <w:u w:val="single"/>
                              </w:rPr>
                              <w:t>-</w:t>
                            </w:r>
                            <w:r>
                              <w:rPr>
                                <w:b/>
                                <w:u w:val="single"/>
                              </w:rPr>
                              <w:t>8</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sDCI</w:t>
                            </w:r>
                            <w:proofErr w:type="spellEnd"/>
                            <w:r>
                              <w:rPr>
                                <w:b/>
                                <w:szCs w:val="24"/>
                                <w:u w:val="single"/>
                                <w:lang w:eastAsia="zh-CN"/>
                              </w:rPr>
                              <w:t xml:space="preserve"> SDM</w:t>
                            </w:r>
                          </w:p>
                          <w:p w14:paraId="769A2146" w14:textId="77777777" w:rsidR="00A462D7" w:rsidRPr="000B61AA" w:rsidRDefault="00A462D7" w:rsidP="00A462D7">
                            <w:pPr>
                              <w:spacing w:afterLines="50" w:after="120"/>
                              <w:rPr>
                                <w:b/>
                                <w:bCs/>
                                <w:color w:val="0070C0"/>
                                <w:szCs w:val="24"/>
                                <w:lang w:eastAsia="zh-CN"/>
                              </w:rPr>
                            </w:pPr>
                            <w:r w:rsidRPr="005E4DAE">
                              <w:rPr>
                                <w:b/>
                                <w:bCs/>
                                <w:color w:val="0070C0"/>
                                <w:szCs w:val="24"/>
                                <w:highlight w:val="yellow"/>
                                <w:lang w:eastAsia="zh-CN"/>
                              </w:rPr>
                              <w:t>&lt;Way forward &gt;</w:t>
                            </w:r>
                          </w:p>
                          <w:p w14:paraId="11FB7EAE" w14:textId="77777777" w:rsidR="00A462D7" w:rsidRDefault="00A462D7">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7837A39D" w14:textId="77777777" w:rsidR="00A462D7" w:rsidRPr="00272105" w:rsidRDefault="00A462D7">
                            <w:pPr>
                              <w:pStyle w:val="ListParagraph"/>
                              <w:numPr>
                                <w:ilvl w:val="1"/>
                                <w:numId w:val="4"/>
                              </w:numPr>
                              <w:overflowPunct w:val="0"/>
                              <w:autoSpaceDE w:val="0"/>
                              <w:autoSpaceDN w:val="0"/>
                              <w:adjustRightInd w:val="0"/>
                              <w:ind w:leftChars="0"/>
                              <w:textAlignment w:val="baseline"/>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proofErr w:type="spellStart"/>
                            <w:r w:rsidRPr="000A7FFD">
                              <w:rPr>
                                <w:rFonts w:eastAsiaTheme="minorHAnsi"/>
                                <w:lang w:val="en-US"/>
                              </w:rPr>
                              <w:t>sDCI</w:t>
                            </w:r>
                            <w:proofErr w:type="spellEnd"/>
                            <w:r w:rsidRPr="000A7FFD">
                              <w:rPr>
                                <w:rFonts w:eastAsiaTheme="minorHAnsi"/>
                                <w:lang w:val="en-US"/>
                              </w:rPr>
                              <w:t xml:space="preserve"> based SDM scheme</w:t>
                            </w:r>
                            <w:r>
                              <w:rPr>
                                <w:rFonts w:eastAsiaTheme="minorHAnsi"/>
                                <w:lang w:val="en-US"/>
                              </w:rPr>
                              <w:t xml:space="preserve"> as presented in Tables 1 and 2. </w:t>
                            </w:r>
                            <w:r w:rsidRPr="00AE6E0C">
                              <w:rPr>
                                <w:rFonts w:eastAsiaTheme="minorHAnsi"/>
                                <w:lang w:val="en-US"/>
                              </w:rPr>
                              <w:t>Tables can be found in R4-2308945.</w:t>
                            </w:r>
                          </w:p>
                          <w:p w14:paraId="098CA60A" w14:textId="77777777" w:rsidR="00A462D7" w:rsidRDefault="00A462D7">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55FB7964" w14:textId="607C13C5" w:rsidR="00A462D7" w:rsidRPr="00761267" w:rsidRDefault="00A462D7">
                            <w:pPr>
                              <w:pStyle w:val="ListParagraph"/>
                              <w:numPr>
                                <w:ilvl w:val="1"/>
                                <w:numId w:val="4"/>
                              </w:numPr>
                              <w:spacing w:after="120"/>
                              <w:ind w:leftChars="0"/>
                              <w:rPr>
                                <w:b/>
                                <w:bCs/>
                                <w:szCs w:val="24"/>
                                <w:u w:val="single"/>
                                <w:lang w:eastAsia="zh-CN"/>
                              </w:rPr>
                            </w:pPr>
                            <w:r>
                              <w:rPr>
                                <w:lang w:eastAsia="zh-CN"/>
                              </w:rPr>
                              <w:t>Encourage comments if any</w:t>
                            </w:r>
                          </w:p>
                          <w:p w14:paraId="1A8CB9B3" w14:textId="77777777" w:rsidR="00761267" w:rsidRDefault="00761267" w:rsidP="00761267">
                            <w:pPr>
                              <w:spacing w:after="120"/>
                              <w:rPr>
                                <w:b/>
                                <w:u w:val="single"/>
                              </w:rPr>
                            </w:pPr>
                          </w:p>
                          <w:p w14:paraId="7A133591" w14:textId="3D8B0D5F" w:rsidR="00761267" w:rsidRDefault="00761267" w:rsidP="00761267">
                            <w:pPr>
                              <w:spacing w:after="120"/>
                              <w:rPr>
                                <w:b/>
                                <w:szCs w:val="24"/>
                                <w:u w:val="single"/>
                                <w:lang w:eastAsia="zh-CN"/>
                              </w:rPr>
                            </w:pPr>
                            <w:r w:rsidRPr="004A6461">
                              <w:rPr>
                                <w:b/>
                                <w:u w:val="single"/>
                              </w:rPr>
                              <w:t>Issue 2-</w:t>
                            </w:r>
                            <w:r>
                              <w:rPr>
                                <w:b/>
                                <w:u w:val="single"/>
                              </w:rPr>
                              <w:t>1</w:t>
                            </w:r>
                            <w:r w:rsidRPr="004A6461">
                              <w:rPr>
                                <w:b/>
                                <w:u w:val="single"/>
                              </w:rPr>
                              <w:t>-</w:t>
                            </w:r>
                            <w:r>
                              <w:rPr>
                                <w:b/>
                                <w:u w:val="single"/>
                              </w:rPr>
                              <w:t>9</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fully overlapping.</w:t>
                            </w:r>
                          </w:p>
                          <w:p w14:paraId="4DFAFAC1" w14:textId="77777777" w:rsidR="00761267" w:rsidRPr="000B61AA" w:rsidRDefault="00761267" w:rsidP="00761267">
                            <w:pPr>
                              <w:spacing w:afterLines="50" w:after="120"/>
                              <w:rPr>
                                <w:b/>
                                <w:bCs/>
                                <w:color w:val="0070C0"/>
                                <w:szCs w:val="24"/>
                                <w:lang w:eastAsia="zh-CN"/>
                              </w:rPr>
                            </w:pPr>
                            <w:r w:rsidRPr="005E4DAE">
                              <w:rPr>
                                <w:b/>
                                <w:bCs/>
                                <w:color w:val="0070C0"/>
                                <w:szCs w:val="24"/>
                                <w:highlight w:val="yellow"/>
                                <w:lang w:eastAsia="zh-CN"/>
                              </w:rPr>
                              <w:t>&lt;Way forward &gt;</w:t>
                            </w:r>
                          </w:p>
                          <w:p w14:paraId="30729A5A" w14:textId="77777777" w:rsidR="00761267" w:rsidRDefault="00761267" w:rsidP="00761267">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3798392D" w14:textId="77777777" w:rsidR="00761267" w:rsidRPr="00272105" w:rsidRDefault="00761267" w:rsidP="00761267">
                            <w:pPr>
                              <w:pStyle w:val="ListParagraph"/>
                              <w:numPr>
                                <w:ilvl w:val="1"/>
                                <w:numId w:val="4"/>
                              </w:numPr>
                              <w:overflowPunct w:val="0"/>
                              <w:autoSpaceDE w:val="0"/>
                              <w:autoSpaceDN w:val="0"/>
                              <w:adjustRightInd w:val="0"/>
                              <w:ind w:leftChars="0"/>
                              <w:textAlignment w:val="baseline"/>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proofErr w:type="spellStart"/>
                            <w:r>
                              <w:rPr>
                                <w:rFonts w:eastAsiaTheme="minorHAnsi"/>
                                <w:lang w:val="en-US"/>
                              </w:rPr>
                              <w:t>m</w:t>
                            </w:r>
                            <w:r w:rsidRPr="000A7FFD">
                              <w:rPr>
                                <w:rFonts w:eastAsiaTheme="minorHAnsi"/>
                                <w:lang w:val="en-US"/>
                              </w:rPr>
                              <w:t>DCI</w:t>
                            </w:r>
                            <w:proofErr w:type="spellEnd"/>
                            <w:r w:rsidRPr="000A7FFD">
                              <w:rPr>
                                <w:rFonts w:eastAsiaTheme="minorHAnsi"/>
                                <w:lang w:val="en-US"/>
                              </w:rPr>
                              <w:t xml:space="preserve"> based SDM scheme</w:t>
                            </w:r>
                            <w:r>
                              <w:rPr>
                                <w:rFonts w:eastAsiaTheme="minorHAnsi"/>
                                <w:lang w:val="en-US"/>
                              </w:rPr>
                              <w:t xml:space="preserve"> as presented in Tables 3 and 4. </w:t>
                            </w:r>
                            <w:r w:rsidRPr="00AE6E0C">
                              <w:rPr>
                                <w:rFonts w:eastAsiaTheme="minorHAnsi"/>
                                <w:lang w:val="en-US"/>
                              </w:rPr>
                              <w:t>Tables can be found in R4-2308945.</w:t>
                            </w:r>
                          </w:p>
                          <w:p w14:paraId="65D63BF4" w14:textId="77777777" w:rsidR="00761267" w:rsidRDefault="00761267" w:rsidP="00761267">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66C6D9DA" w14:textId="77777777" w:rsidR="00761267" w:rsidRPr="00A462D7" w:rsidRDefault="00761267" w:rsidP="00761267">
                            <w:pPr>
                              <w:pStyle w:val="ListParagraph"/>
                              <w:numPr>
                                <w:ilvl w:val="1"/>
                                <w:numId w:val="4"/>
                              </w:numPr>
                              <w:spacing w:after="120"/>
                              <w:ind w:leftChars="0"/>
                              <w:rPr>
                                <w:b/>
                                <w:bCs/>
                                <w:szCs w:val="24"/>
                                <w:u w:val="single"/>
                                <w:lang w:eastAsia="zh-CN"/>
                              </w:rPr>
                            </w:pPr>
                            <w:r>
                              <w:rPr>
                                <w:lang w:eastAsia="zh-CN"/>
                              </w:rPr>
                              <w:t>Encourage comments if any</w:t>
                            </w:r>
                          </w:p>
                          <w:p w14:paraId="1C214224" w14:textId="77777777" w:rsidR="00761267" w:rsidRDefault="00761267" w:rsidP="00761267">
                            <w:pPr>
                              <w:spacing w:after="120"/>
                              <w:rPr>
                                <w:b/>
                                <w:u w:val="single"/>
                              </w:rPr>
                            </w:pPr>
                          </w:p>
                          <w:p w14:paraId="2E6CDF03" w14:textId="23BCC6BF" w:rsidR="00761267" w:rsidRDefault="00761267" w:rsidP="00761267">
                            <w:pPr>
                              <w:spacing w:after="120"/>
                              <w:rPr>
                                <w:b/>
                                <w:szCs w:val="24"/>
                                <w:u w:val="single"/>
                                <w:lang w:eastAsia="zh-CN"/>
                              </w:rPr>
                            </w:pPr>
                            <w:r w:rsidRPr="004A6461">
                              <w:rPr>
                                <w:b/>
                                <w:u w:val="single"/>
                              </w:rPr>
                              <w:t>Issue 2-</w:t>
                            </w:r>
                            <w:r>
                              <w:rPr>
                                <w:b/>
                                <w:u w:val="single"/>
                              </w:rPr>
                              <w:t>1</w:t>
                            </w:r>
                            <w:r w:rsidRPr="004A6461">
                              <w:rPr>
                                <w:b/>
                                <w:u w:val="single"/>
                              </w:rPr>
                              <w:t>-</w:t>
                            </w:r>
                            <w:r>
                              <w:rPr>
                                <w:b/>
                                <w:u w:val="single"/>
                              </w:rPr>
                              <w:t>10</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non-overlapping</w:t>
                            </w:r>
                          </w:p>
                          <w:p w14:paraId="21B4327C" w14:textId="77777777" w:rsidR="00761267" w:rsidRPr="000B61AA" w:rsidRDefault="00761267" w:rsidP="00761267">
                            <w:pPr>
                              <w:spacing w:afterLines="50" w:after="120"/>
                              <w:rPr>
                                <w:b/>
                                <w:bCs/>
                                <w:color w:val="0070C0"/>
                                <w:szCs w:val="24"/>
                                <w:lang w:eastAsia="zh-CN"/>
                              </w:rPr>
                            </w:pPr>
                            <w:r w:rsidRPr="005E4DAE">
                              <w:rPr>
                                <w:b/>
                                <w:bCs/>
                                <w:color w:val="0070C0"/>
                                <w:szCs w:val="24"/>
                                <w:highlight w:val="yellow"/>
                                <w:lang w:eastAsia="zh-CN"/>
                              </w:rPr>
                              <w:t>&lt;Way forward &gt;</w:t>
                            </w:r>
                          </w:p>
                          <w:p w14:paraId="190181F6" w14:textId="77777777" w:rsidR="00761267" w:rsidRDefault="00761267" w:rsidP="00761267">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69E375B5" w14:textId="77777777" w:rsidR="00761267" w:rsidRPr="000D5946" w:rsidRDefault="00761267" w:rsidP="00761267">
                            <w:pPr>
                              <w:pStyle w:val="ListParagraph"/>
                              <w:numPr>
                                <w:ilvl w:val="1"/>
                                <w:numId w:val="4"/>
                              </w:numPr>
                              <w:overflowPunct w:val="0"/>
                              <w:autoSpaceDE w:val="0"/>
                              <w:autoSpaceDN w:val="0"/>
                              <w:adjustRightInd w:val="0"/>
                              <w:ind w:leftChars="0"/>
                              <w:textAlignment w:val="baseline"/>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proofErr w:type="spellStart"/>
                            <w:r>
                              <w:rPr>
                                <w:rFonts w:eastAsiaTheme="minorHAnsi"/>
                                <w:lang w:val="en-US"/>
                              </w:rPr>
                              <w:t>m</w:t>
                            </w:r>
                            <w:r w:rsidRPr="000A7FFD">
                              <w:rPr>
                                <w:rFonts w:eastAsiaTheme="minorHAnsi"/>
                                <w:lang w:val="en-US"/>
                              </w:rPr>
                              <w:t>DCI</w:t>
                            </w:r>
                            <w:proofErr w:type="spellEnd"/>
                            <w:r w:rsidRPr="000A7FFD">
                              <w:rPr>
                                <w:rFonts w:eastAsiaTheme="minorHAnsi"/>
                                <w:lang w:val="en-US"/>
                              </w:rPr>
                              <w:t xml:space="preserve"> based </w:t>
                            </w:r>
                            <w:r>
                              <w:rPr>
                                <w:rFonts w:eastAsiaTheme="minorHAnsi"/>
                                <w:lang w:val="en-US"/>
                              </w:rPr>
                              <w:t>non-overlapping</w:t>
                            </w:r>
                            <w:r w:rsidRPr="000A7FFD">
                              <w:rPr>
                                <w:rFonts w:eastAsiaTheme="minorHAnsi"/>
                                <w:lang w:val="en-US"/>
                              </w:rPr>
                              <w:t xml:space="preserve"> scheme</w:t>
                            </w:r>
                            <w:r>
                              <w:rPr>
                                <w:rFonts w:eastAsiaTheme="minorHAnsi"/>
                                <w:lang w:val="en-US"/>
                              </w:rPr>
                              <w:t xml:space="preserve"> as presented in Tables 5 and 6. </w:t>
                            </w:r>
                            <w:r w:rsidRPr="00AE6E0C">
                              <w:rPr>
                                <w:rFonts w:eastAsiaTheme="minorHAnsi"/>
                                <w:lang w:val="en-US"/>
                              </w:rPr>
                              <w:t>Tables can be found in R4-2308945.</w:t>
                            </w:r>
                          </w:p>
                          <w:p w14:paraId="56279B8F" w14:textId="77777777" w:rsidR="00761267" w:rsidRDefault="00761267" w:rsidP="00761267">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4887B1FD" w14:textId="77777777" w:rsidR="00761267" w:rsidRPr="00A462D7" w:rsidRDefault="00761267" w:rsidP="00761267">
                            <w:pPr>
                              <w:pStyle w:val="ListParagraph"/>
                              <w:numPr>
                                <w:ilvl w:val="1"/>
                                <w:numId w:val="4"/>
                              </w:numPr>
                              <w:spacing w:after="120"/>
                              <w:ind w:leftChars="0"/>
                              <w:rPr>
                                <w:b/>
                                <w:bCs/>
                                <w:szCs w:val="24"/>
                                <w:u w:val="single"/>
                                <w:lang w:eastAsia="zh-CN"/>
                              </w:rPr>
                            </w:pPr>
                            <w:r>
                              <w:rPr>
                                <w:lang w:eastAsia="zh-CN"/>
                              </w:rPr>
                              <w:t>Encourage comments if any</w:t>
                            </w:r>
                          </w:p>
                          <w:p w14:paraId="130F63DB" w14:textId="77777777" w:rsidR="00761267" w:rsidRPr="00761267" w:rsidRDefault="00761267" w:rsidP="00761267">
                            <w:pPr>
                              <w:spacing w:after="120"/>
                              <w:rPr>
                                <w:b/>
                                <w:bCs/>
                                <w:szCs w:val="24"/>
                                <w:u w:val="single"/>
                                <w:lang w:eastAsia="zh-CN"/>
                              </w:rPr>
                            </w:pPr>
                          </w:p>
                        </w:txbxContent>
                      </wps:txbx>
                      <wps:bodyPr rot="0" vert="horz" wrap="square" lIns="91440" tIns="45720" rIns="91440" bIns="45720" anchor="t" anchorCtr="0">
                        <a:spAutoFit/>
                      </wps:bodyPr>
                    </wps:wsp>
                  </a:graphicData>
                </a:graphic>
              </wp:inline>
            </w:drawing>
          </mc:Choice>
          <mc:Fallback>
            <w:pict>
              <v:shape w14:anchorId="029066B2" id="Text Box 13" o:sp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6EDB856A" w14:textId="77777777" w:rsidR="00A462D7" w:rsidRDefault="00A462D7" w:rsidP="00A462D7">
                      <w:pPr>
                        <w:spacing w:after="120"/>
                        <w:rPr>
                          <w:b/>
                          <w:szCs w:val="24"/>
                          <w:u w:val="single"/>
                          <w:lang w:eastAsia="zh-CN"/>
                        </w:rPr>
                      </w:pPr>
                      <w:r w:rsidRPr="004A6461">
                        <w:rPr>
                          <w:b/>
                          <w:u w:val="single"/>
                        </w:rPr>
                        <w:t>Issue 2-</w:t>
                      </w:r>
                      <w:r>
                        <w:rPr>
                          <w:b/>
                          <w:u w:val="single"/>
                        </w:rPr>
                        <w:t>1</w:t>
                      </w:r>
                      <w:r w:rsidRPr="004A6461">
                        <w:rPr>
                          <w:b/>
                          <w:u w:val="single"/>
                        </w:rPr>
                        <w:t>-</w:t>
                      </w:r>
                      <w:r>
                        <w:rPr>
                          <w:b/>
                          <w:u w:val="single"/>
                        </w:rPr>
                        <w:t>8</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sDCI</w:t>
                      </w:r>
                      <w:proofErr w:type="spellEnd"/>
                      <w:r>
                        <w:rPr>
                          <w:b/>
                          <w:szCs w:val="24"/>
                          <w:u w:val="single"/>
                          <w:lang w:eastAsia="zh-CN"/>
                        </w:rPr>
                        <w:t xml:space="preserve"> SDM</w:t>
                      </w:r>
                    </w:p>
                    <w:p w14:paraId="769A2146" w14:textId="77777777" w:rsidR="00A462D7" w:rsidRPr="000B61AA" w:rsidRDefault="00A462D7" w:rsidP="00A462D7">
                      <w:pPr>
                        <w:spacing w:afterLines="50" w:after="120"/>
                        <w:rPr>
                          <w:b/>
                          <w:bCs/>
                          <w:color w:val="0070C0"/>
                          <w:szCs w:val="24"/>
                          <w:lang w:eastAsia="zh-CN"/>
                        </w:rPr>
                      </w:pPr>
                      <w:r w:rsidRPr="005E4DAE">
                        <w:rPr>
                          <w:b/>
                          <w:bCs/>
                          <w:color w:val="0070C0"/>
                          <w:szCs w:val="24"/>
                          <w:highlight w:val="yellow"/>
                          <w:lang w:eastAsia="zh-CN"/>
                        </w:rPr>
                        <w:t>&lt;Way forward &gt;</w:t>
                      </w:r>
                    </w:p>
                    <w:p w14:paraId="11FB7EAE" w14:textId="77777777" w:rsidR="00A462D7" w:rsidRDefault="00A462D7">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7837A39D" w14:textId="77777777" w:rsidR="00A462D7" w:rsidRPr="00272105" w:rsidRDefault="00A462D7">
                      <w:pPr>
                        <w:pStyle w:val="ListParagraph"/>
                        <w:numPr>
                          <w:ilvl w:val="1"/>
                          <w:numId w:val="4"/>
                        </w:numPr>
                        <w:overflowPunct w:val="0"/>
                        <w:autoSpaceDE w:val="0"/>
                        <w:autoSpaceDN w:val="0"/>
                        <w:adjustRightInd w:val="0"/>
                        <w:ind w:leftChars="0"/>
                        <w:textAlignment w:val="baseline"/>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proofErr w:type="spellStart"/>
                      <w:r w:rsidRPr="000A7FFD">
                        <w:rPr>
                          <w:rFonts w:eastAsiaTheme="minorHAnsi"/>
                          <w:lang w:val="en-US"/>
                        </w:rPr>
                        <w:t>sDCI</w:t>
                      </w:r>
                      <w:proofErr w:type="spellEnd"/>
                      <w:r w:rsidRPr="000A7FFD">
                        <w:rPr>
                          <w:rFonts w:eastAsiaTheme="minorHAnsi"/>
                          <w:lang w:val="en-US"/>
                        </w:rPr>
                        <w:t xml:space="preserve"> based SDM scheme</w:t>
                      </w:r>
                      <w:r>
                        <w:rPr>
                          <w:rFonts w:eastAsiaTheme="minorHAnsi"/>
                          <w:lang w:val="en-US"/>
                        </w:rPr>
                        <w:t xml:space="preserve"> as presented in Tables 1 and 2. </w:t>
                      </w:r>
                      <w:r w:rsidRPr="00AE6E0C">
                        <w:rPr>
                          <w:rFonts w:eastAsiaTheme="minorHAnsi"/>
                          <w:lang w:val="en-US"/>
                        </w:rPr>
                        <w:t>Tables can be found in R4-2308945.</w:t>
                      </w:r>
                    </w:p>
                    <w:p w14:paraId="098CA60A" w14:textId="77777777" w:rsidR="00A462D7" w:rsidRDefault="00A462D7">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55FB7964" w14:textId="607C13C5" w:rsidR="00A462D7" w:rsidRPr="00761267" w:rsidRDefault="00A462D7">
                      <w:pPr>
                        <w:pStyle w:val="ListParagraph"/>
                        <w:numPr>
                          <w:ilvl w:val="1"/>
                          <w:numId w:val="4"/>
                        </w:numPr>
                        <w:spacing w:after="120"/>
                        <w:ind w:leftChars="0"/>
                        <w:rPr>
                          <w:b/>
                          <w:bCs/>
                          <w:szCs w:val="24"/>
                          <w:u w:val="single"/>
                          <w:lang w:eastAsia="zh-CN"/>
                        </w:rPr>
                      </w:pPr>
                      <w:r>
                        <w:rPr>
                          <w:lang w:eastAsia="zh-CN"/>
                        </w:rPr>
                        <w:t>Encourage comments if any</w:t>
                      </w:r>
                    </w:p>
                    <w:p w14:paraId="1A8CB9B3" w14:textId="77777777" w:rsidR="00761267" w:rsidRDefault="00761267" w:rsidP="00761267">
                      <w:pPr>
                        <w:spacing w:after="120"/>
                        <w:rPr>
                          <w:b/>
                          <w:u w:val="single"/>
                        </w:rPr>
                      </w:pPr>
                    </w:p>
                    <w:p w14:paraId="7A133591" w14:textId="3D8B0D5F" w:rsidR="00761267" w:rsidRDefault="00761267" w:rsidP="00761267">
                      <w:pPr>
                        <w:spacing w:after="120"/>
                        <w:rPr>
                          <w:b/>
                          <w:szCs w:val="24"/>
                          <w:u w:val="single"/>
                          <w:lang w:eastAsia="zh-CN"/>
                        </w:rPr>
                      </w:pPr>
                      <w:r w:rsidRPr="004A6461">
                        <w:rPr>
                          <w:b/>
                          <w:u w:val="single"/>
                        </w:rPr>
                        <w:t>Issue 2-</w:t>
                      </w:r>
                      <w:r>
                        <w:rPr>
                          <w:b/>
                          <w:u w:val="single"/>
                        </w:rPr>
                        <w:t>1</w:t>
                      </w:r>
                      <w:r w:rsidRPr="004A6461">
                        <w:rPr>
                          <w:b/>
                          <w:u w:val="single"/>
                        </w:rPr>
                        <w:t>-</w:t>
                      </w:r>
                      <w:r>
                        <w:rPr>
                          <w:b/>
                          <w:u w:val="single"/>
                        </w:rPr>
                        <w:t>9</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fully overlapping.</w:t>
                      </w:r>
                    </w:p>
                    <w:p w14:paraId="4DFAFAC1" w14:textId="77777777" w:rsidR="00761267" w:rsidRPr="000B61AA" w:rsidRDefault="00761267" w:rsidP="00761267">
                      <w:pPr>
                        <w:spacing w:afterLines="50" w:after="120"/>
                        <w:rPr>
                          <w:b/>
                          <w:bCs/>
                          <w:color w:val="0070C0"/>
                          <w:szCs w:val="24"/>
                          <w:lang w:eastAsia="zh-CN"/>
                        </w:rPr>
                      </w:pPr>
                      <w:r w:rsidRPr="005E4DAE">
                        <w:rPr>
                          <w:b/>
                          <w:bCs/>
                          <w:color w:val="0070C0"/>
                          <w:szCs w:val="24"/>
                          <w:highlight w:val="yellow"/>
                          <w:lang w:eastAsia="zh-CN"/>
                        </w:rPr>
                        <w:t>&lt;Way forward &gt;</w:t>
                      </w:r>
                    </w:p>
                    <w:p w14:paraId="30729A5A" w14:textId="77777777" w:rsidR="00761267" w:rsidRDefault="00761267" w:rsidP="00761267">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3798392D" w14:textId="77777777" w:rsidR="00761267" w:rsidRPr="00272105" w:rsidRDefault="00761267" w:rsidP="00761267">
                      <w:pPr>
                        <w:pStyle w:val="ListParagraph"/>
                        <w:numPr>
                          <w:ilvl w:val="1"/>
                          <w:numId w:val="4"/>
                        </w:numPr>
                        <w:overflowPunct w:val="0"/>
                        <w:autoSpaceDE w:val="0"/>
                        <w:autoSpaceDN w:val="0"/>
                        <w:adjustRightInd w:val="0"/>
                        <w:ind w:leftChars="0"/>
                        <w:textAlignment w:val="baseline"/>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proofErr w:type="spellStart"/>
                      <w:r>
                        <w:rPr>
                          <w:rFonts w:eastAsiaTheme="minorHAnsi"/>
                          <w:lang w:val="en-US"/>
                        </w:rPr>
                        <w:t>m</w:t>
                      </w:r>
                      <w:r w:rsidRPr="000A7FFD">
                        <w:rPr>
                          <w:rFonts w:eastAsiaTheme="minorHAnsi"/>
                          <w:lang w:val="en-US"/>
                        </w:rPr>
                        <w:t>DCI</w:t>
                      </w:r>
                      <w:proofErr w:type="spellEnd"/>
                      <w:r w:rsidRPr="000A7FFD">
                        <w:rPr>
                          <w:rFonts w:eastAsiaTheme="minorHAnsi"/>
                          <w:lang w:val="en-US"/>
                        </w:rPr>
                        <w:t xml:space="preserve"> based SDM scheme</w:t>
                      </w:r>
                      <w:r>
                        <w:rPr>
                          <w:rFonts w:eastAsiaTheme="minorHAnsi"/>
                          <w:lang w:val="en-US"/>
                        </w:rPr>
                        <w:t xml:space="preserve"> as presented in Tables 3 and 4. </w:t>
                      </w:r>
                      <w:r w:rsidRPr="00AE6E0C">
                        <w:rPr>
                          <w:rFonts w:eastAsiaTheme="minorHAnsi"/>
                          <w:lang w:val="en-US"/>
                        </w:rPr>
                        <w:t>Tables can be found in R4-2308945.</w:t>
                      </w:r>
                    </w:p>
                    <w:p w14:paraId="65D63BF4" w14:textId="77777777" w:rsidR="00761267" w:rsidRDefault="00761267" w:rsidP="00761267">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66C6D9DA" w14:textId="77777777" w:rsidR="00761267" w:rsidRPr="00A462D7" w:rsidRDefault="00761267" w:rsidP="00761267">
                      <w:pPr>
                        <w:pStyle w:val="ListParagraph"/>
                        <w:numPr>
                          <w:ilvl w:val="1"/>
                          <w:numId w:val="4"/>
                        </w:numPr>
                        <w:spacing w:after="120"/>
                        <w:ind w:leftChars="0"/>
                        <w:rPr>
                          <w:b/>
                          <w:bCs/>
                          <w:szCs w:val="24"/>
                          <w:u w:val="single"/>
                          <w:lang w:eastAsia="zh-CN"/>
                        </w:rPr>
                      </w:pPr>
                      <w:r>
                        <w:rPr>
                          <w:lang w:eastAsia="zh-CN"/>
                        </w:rPr>
                        <w:t>Encourage comments if any</w:t>
                      </w:r>
                    </w:p>
                    <w:p w14:paraId="1C214224" w14:textId="77777777" w:rsidR="00761267" w:rsidRDefault="00761267" w:rsidP="00761267">
                      <w:pPr>
                        <w:spacing w:after="120"/>
                        <w:rPr>
                          <w:b/>
                          <w:u w:val="single"/>
                        </w:rPr>
                      </w:pPr>
                    </w:p>
                    <w:p w14:paraId="2E6CDF03" w14:textId="23BCC6BF" w:rsidR="00761267" w:rsidRDefault="00761267" w:rsidP="00761267">
                      <w:pPr>
                        <w:spacing w:after="120"/>
                        <w:rPr>
                          <w:b/>
                          <w:szCs w:val="24"/>
                          <w:u w:val="single"/>
                          <w:lang w:eastAsia="zh-CN"/>
                        </w:rPr>
                      </w:pPr>
                      <w:r w:rsidRPr="004A6461">
                        <w:rPr>
                          <w:b/>
                          <w:u w:val="single"/>
                        </w:rPr>
                        <w:t>Issue 2-</w:t>
                      </w:r>
                      <w:r>
                        <w:rPr>
                          <w:b/>
                          <w:u w:val="single"/>
                        </w:rPr>
                        <w:t>1</w:t>
                      </w:r>
                      <w:r w:rsidRPr="004A6461">
                        <w:rPr>
                          <w:b/>
                          <w:u w:val="single"/>
                        </w:rPr>
                        <w:t>-</w:t>
                      </w:r>
                      <w:r>
                        <w:rPr>
                          <w:b/>
                          <w:u w:val="single"/>
                        </w:rPr>
                        <w:t>10</w:t>
                      </w:r>
                      <w:r w:rsidRPr="004A6461">
                        <w:rPr>
                          <w:b/>
                          <w:u w:val="single"/>
                        </w:rPr>
                        <w:t xml:space="preserve">: </w:t>
                      </w:r>
                      <w:r>
                        <w:rPr>
                          <w:b/>
                          <w:u w:val="single"/>
                        </w:rPr>
                        <w:t>Test cases and s</w:t>
                      </w:r>
                      <w:r>
                        <w:rPr>
                          <w:b/>
                          <w:szCs w:val="24"/>
                          <w:u w:val="single"/>
                          <w:lang w:eastAsia="zh-CN"/>
                        </w:rPr>
                        <w:t xml:space="preserve">imulation parameters for </w:t>
                      </w:r>
                      <w:proofErr w:type="spellStart"/>
                      <w:r>
                        <w:rPr>
                          <w:b/>
                          <w:szCs w:val="24"/>
                          <w:u w:val="single"/>
                          <w:lang w:eastAsia="zh-CN"/>
                        </w:rPr>
                        <w:t>mDCI</w:t>
                      </w:r>
                      <w:proofErr w:type="spellEnd"/>
                      <w:r>
                        <w:rPr>
                          <w:b/>
                          <w:szCs w:val="24"/>
                          <w:u w:val="single"/>
                          <w:lang w:eastAsia="zh-CN"/>
                        </w:rPr>
                        <w:t xml:space="preserve"> non-overlapping</w:t>
                      </w:r>
                    </w:p>
                    <w:p w14:paraId="21B4327C" w14:textId="77777777" w:rsidR="00761267" w:rsidRPr="000B61AA" w:rsidRDefault="00761267" w:rsidP="00761267">
                      <w:pPr>
                        <w:spacing w:afterLines="50" w:after="120"/>
                        <w:rPr>
                          <w:b/>
                          <w:bCs/>
                          <w:color w:val="0070C0"/>
                          <w:szCs w:val="24"/>
                          <w:lang w:eastAsia="zh-CN"/>
                        </w:rPr>
                      </w:pPr>
                      <w:r w:rsidRPr="005E4DAE">
                        <w:rPr>
                          <w:b/>
                          <w:bCs/>
                          <w:color w:val="0070C0"/>
                          <w:szCs w:val="24"/>
                          <w:highlight w:val="yellow"/>
                          <w:lang w:eastAsia="zh-CN"/>
                        </w:rPr>
                        <w:t>&lt;Way forward &gt;</w:t>
                      </w:r>
                    </w:p>
                    <w:p w14:paraId="190181F6" w14:textId="77777777" w:rsidR="00761267" w:rsidRDefault="00761267" w:rsidP="00761267">
                      <w:pPr>
                        <w:pStyle w:val="ListParagraph"/>
                        <w:numPr>
                          <w:ilvl w:val="0"/>
                          <w:numId w:val="4"/>
                        </w:numPr>
                        <w:overflowPunct w:val="0"/>
                        <w:autoSpaceDE w:val="0"/>
                        <w:autoSpaceDN w:val="0"/>
                        <w:adjustRightInd w:val="0"/>
                        <w:ind w:leftChars="0"/>
                        <w:textAlignment w:val="baseline"/>
                        <w:rPr>
                          <w:lang w:eastAsia="zh-CN"/>
                        </w:rPr>
                      </w:pPr>
                      <w:r>
                        <w:rPr>
                          <w:lang w:eastAsia="zh-CN"/>
                        </w:rPr>
                        <w:t>Proposals</w:t>
                      </w:r>
                    </w:p>
                    <w:p w14:paraId="69E375B5" w14:textId="77777777" w:rsidR="00761267" w:rsidRPr="000D5946" w:rsidRDefault="00761267" w:rsidP="00761267">
                      <w:pPr>
                        <w:pStyle w:val="ListParagraph"/>
                        <w:numPr>
                          <w:ilvl w:val="1"/>
                          <w:numId w:val="4"/>
                        </w:numPr>
                        <w:overflowPunct w:val="0"/>
                        <w:autoSpaceDE w:val="0"/>
                        <w:autoSpaceDN w:val="0"/>
                        <w:adjustRightInd w:val="0"/>
                        <w:ind w:leftChars="0"/>
                        <w:textAlignment w:val="baseline"/>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proofErr w:type="spellStart"/>
                      <w:r>
                        <w:rPr>
                          <w:rFonts w:eastAsiaTheme="minorHAnsi"/>
                          <w:lang w:val="en-US"/>
                        </w:rPr>
                        <w:t>m</w:t>
                      </w:r>
                      <w:r w:rsidRPr="000A7FFD">
                        <w:rPr>
                          <w:rFonts w:eastAsiaTheme="minorHAnsi"/>
                          <w:lang w:val="en-US"/>
                        </w:rPr>
                        <w:t>DCI</w:t>
                      </w:r>
                      <w:proofErr w:type="spellEnd"/>
                      <w:r w:rsidRPr="000A7FFD">
                        <w:rPr>
                          <w:rFonts w:eastAsiaTheme="minorHAnsi"/>
                          <w:lang w:val="en-US"/>
                        </w:rPr>
                        <w:t xml:space="preserve"> based </w:t>
                      </w:r>
                      <w:r>
                        <w:rPr>
                          <w:rFonts w:eastAsiaTheme="minorHAnsi"/>
                          <w:lang w:val="en-US"/>
                        </w:rPr>
                        <w:t>non-overlapping</w:t>
                      </w:r>
                      <w:r w:rsidRPr="000A7FFD">
                        <w:rPr>
                          <w:rFonts w:eastAsiaTheme="minorHAnsi"/>
                          <w:lang w:val="en-US"/>
                        </w:rPr>
                        <w:t xml:space="preserve"> scheme</w:t>
                      </w:r>
                      <w:r>
                        <w:rPr>
                          <w:rFonts w:eastAsiaTheme="minorHAnsi"/>
                          <w:lang w:val="en-US"/>
                        </w:rPr>
                        <w:t xml:space="preserve"> as presented in Tables 5 and 6. </w:t>
                      </w:r>
                      <w:r w:rsidRPr="00AE6E0C">
                        <w:rPr>
                          <w:rFonts w:eastAsiaTheme="minorHAnsi"/>
                          <w:lang w:val="en-US"/>
                        </w:rPr>
                        <w:t>Tables can be found in R4-2308945.</w:t>
                      </w:r>
                    </w:p>
                    <w:p w14:paraId="56279B8F" w14:textId="77777777" w:rsidR="00761267" w:rsidRDefault="00761267" w:rsidP="00761267">
                      <w:pPr>
                        <w:pStyle w:val="ListParagraph"/>
                        <w:numPr>
                          <w:ilvl w:val="0"/>
                          <w:numId w:val="4"/>
                        </w:numPr>
                        <w:overflowPunct w:val="0"/>
                        <w:autoSpaceDE w:val="0"/>
                        <w:autoSpaceDN w:val="0"/>
                        <w:adjustRightInd w:val="0"/>
                        <w:ind w:leftChars="0"/>
                        <w:textAlignment w:val="baseline"/>
                        <w:rPr>
                          <w:lang w:eastAsia="zh-CN"/>
                        </w:rPr>
                      </w:pPr>
                      <w:r>
                        <w:rPr>
                          <w:lang w:eastAsia="zh-CN"/>
                        </w:rPr>
                        <w:t>Recommended WF:</w:t>
                      </w:r>
                    </w:p>
                    <w:p w14:paraId="4887B1FD" w14:textId="77777777" w:rsidR="00761267" w:rsidRPr="00A462D7" w:rsidRDefault="00761267" w:rsidP="00761267">
                      <w:pPr>
                        <w:pStyle w:val="ListParagraph"/>
                        <w:numPr>
                          <w:ilvl w:val="1"/>
                          <w:numId w:val="4"/>
                        </w:numPr>
                        <w:spacing w:after="120"/>
                        <w:ind w:leftChars="0"/>
                        <w:rPr>
                          <w:b/>
                          <w:bCs/>
                          <w:szCs w:val="24"/>
                          <w:u w:val="single"/>
                          <w:lang w:eastAsia="zh-CN"/>
                        </w:rPr>
                      </w:pPr>
                      <w:r>
                        <w:rPr>
                          <w:lang w:eastAsia="zh-CN"/>
                        </w:rPr>
                        <w:t>Encourage comments if any</w:t>
                      </w:r>
                    </w:p>
                    <w:p w14:paraId="130F63DB" w14:textId="77777777" w:rsidR="00761267" w:rsidRPr="00761267" w:rsidRDefault="00761267" w:rsidP="00761267">
                      <w:pPr>
                        <w:spacing w:after="120"/>
                        <w:rPr>
                          <w:b/>
                          <w:bCs/>
                          <w:szCs w:val="24"/>
                          <w:u w:val="single"/>
                          <w:lang w:eastAsia="zh-CN"/>
                        </w:rPr>
                      </w:pPr>
                    </w:p>
                  </w:txbxContent>
                </v:textbox>
                <w10:anchorlock/>
              </v:shape>
            </w:pict>
          </mc:Fallback>
        </mc:AlternateContent>
      </w:r>
    </w:p>
    <w:p w14:paraId="32B8B56F" w14:textId="3BDB7B62" w:rsidR="004A3FF1" w:rsidRDefault="00761267" w:rsidP="00EC4E70">
      <w:pPr>
        <w:spacing w:after="160" w:line="259" w:lineRule="auto"/>
        <w:rPr>
          <w:rFonts w:eastAsiaTheme="minorEastAsia"/>
          <w:bCs/>
          <w:lang w:eastAsia="zh-TW"/>
        </w:rPr>
      </w:pPr>
      <w:r>
        <w:rPr>
          <w:rFonts w:eastAsiaTheme="minorEastAsia"/>
          <w:bCs/>
          <w:lang w:eastAsia="zh-TW"/>
        </w:rPr>
        <w:t>In general, these proposals are good starting point. However, those would need to update agreed propagation condition, frequency offset and reference to actual channel model. We suggest discussing detailed PDSCH reference channel after simulations are aligned with most of the companies.</w:t>
      </w:r>
    </w:p>
    <w:p w14:paraId="6E191F90" w14:textId="365865A5" w:rsidR="00761267" w:rsidRPr="00761267" w:rsidRDefault="00761267" w:rsidP="00EC4E70">
      <w:pPr>
        <w:spacing w:after="160" w:line="259" w:lineRule="auto"/>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3</w:t>
      </w:r>
      <w:r w:rsidRPr="00AA3CD8">
        <w:rPr>
          <w:rFonts w:eastAsiaTheme="minorEastAsia"/>
          <w:b/>
          <w:lang w:eastAsia="zh-TW"/>
        </w:rPr>
        <w:t>:</w:t>
      </w:r>
      <w:r w:rsidRPr="00761267">
        <w:rPr>
          <w:rFonts w:eastAsiaTheme="minorEastAsia"/>
          <w:b/>
          <w:lang w:eastAsia="zh-TW"/>
        </w:rPr>
        <w:t xml:space="preserve"> We </w:t>
      </w:r>
      <w:r>
        <w:rPr>
          <w:rFonts w:eastAsiaTheme="minorEastAsia"/>
          <w:b/>
          <w:lang w:eastAsia="zh-TW"/>
        </w:rPr>
        <w:t>propose to</w:t>
      </w:r>
      <w:r w:rsidRPr="00761267">
        <w:rPr>
          <w:rFonts w:eastAsiaTheme="minorEastAsia"/>
          <w:b/>
          <w:lang w:eastAsia="zh-TW"/>
        </w:rPr>
        <w:t xml:space="preserve"> discuss detailed PDSCH reference channel after simulations are aligned with most of the companies.</w:t>
      </w:r>
    </w:p>
    <w:p w14:paraId="1F81C00F" w14:textId="4FB1C0F0" w:rsidR="00760A04" w:rsidRPr="00AA11D2" w:rsidRDefault="00760A04">
      <w:pPr>
        <w:spacing w:after="160" w:line="259" w:lineRule="auto"/>
        <w:rPr>
          <w:rFonts w:eastAsia="Batang"/>
          <w:lang w:eastAsia="ja-JP"/>
        </w:rPr>
      </w:pPr>
    </w:p>
    <w:p w14:paraId="71439E96" w14:textId="77777777" w:rsidR="00760A04" w:rsidRPr="00AA11D2" w:rsidRDefault="00760A04">
      <w:pPr>
        <w:spacing w:after="160" w:line="259" w:lineRule="auto"/>
        <w:rPr>
          <w:rFonts w:eastAsia="Batang"/>
          <w:lang w:eastAsia="ja-JP"/>
        </w:rPr>
      </w:pPr>
    </w:p>
    <w:p w14:paraId="3C713B4B" w14:textId="5EFC815D" w:rsidR="00760A04" w:rsidRPr="00AA11D2" w:rsidRDefault="00760A04">
      <w:pPr>
        <w:spacing w:after="160" w:line="259" w:lineRule="auto"/>
        <w:rPr>
          <w:rFonts w:eastAsia="Batang"/>
          <w:lang w:eastAsia="ja-JP"/>
        </w:rPr>
      </w:pPr>
    </w:p>
    <w:p w14:paraId="17FBB3D0" w14:textId="2E2E0309" w:rsidR="00760A04" w:rsidRPr="00AA11D2" w:rsidRDefault="00760A04">
      <w:pPr>
        <w:spacing w:after="160" w:line="259" w:lineRule="auto"/>
        <w:rPr>
          <w:rFonts w:eastAsia="Batang"/>
          <w:lang w:eastAsia="ja-JP"/>
        </w:rPr>
      </w:pPr>
    </w:p>
    <w:p w14:paraId="36374D42" w14:textId="029BA06B" w:rsidR="00760A04" w:rsidRPr="00AA11D2" w:rsidRDefault="00760A04">
      <w:pPr>
        <w:spacing w:after="160" w:line="259" w:lineRule="auto"/>
        <w:rPr>
          <w:rFonts w:eastAsia="Batang"/>
          <w:lang w:eastAsia="ja-JP"/>
        </w:rPr>
      </w:pPr>
    </w:p>
    <w:p w14:paraId="2765C845" w14:textId="06C0B6AB" w:rsidR="00760A04" w:rsidRPr="00AA11D2" w:rsidRDefault="00760A04">
      <w:pPr>
        <w:spacing w:after="160" w:line="259" w:lineRule="auto"/>
        <w:rPr>
          <w:rFonts w:eastAsia="Batang"/>
          <w:lang w:eastAsia="ja-JP"/>
        </w:rPr>
      </w:pPr>
    </w:p>
    <w:p w14:paraId="2A2C800F" w14:textId="4183CAAA" w:rsidR="004A3FF1" w:rsidRDefault="004A3FF1">
      <w:pPr>
        <w:spacing w:after="160" w:line="259" w:lineRule="auto"/>
        <w:rPr>
          <w:rFonts w:ascii="Arial" w:eastAsia="Batang" w:hAnsi="Arial"/>
          <w:sz w:val="32"/>
          <w:szCs w:val="32"/>
          <w:lang w:eastAsia="ja-JP"/>
        </w:rPr>
      </w:pPr>
      <w:r>
        <w:rPr>
          <w:rFonts w:ascii="Arial" w:eastAsia="Batang" w:hAnsi="Arial"/>
          <w:sz w:val="32"/>
          <w:szCs w:val="32"/>
          <w:lang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63D13B20"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4A2471">
        <w:rPr>
          <w:rFonts w:eastAsiaTheme="minorEastAsia"/>
          <w:bCs/>
          <w:lang w:eastAsia="zh-TW"/>
        </w:rPr>
        <w:t xml:space="preserve">PDSCH requirements of </w:t>
      </w:r>
      <w:r w:rsidR="00C219C9">
        <w:rPr>
          <w:rFonts w:eastAsiaTheme="minorEastAsia"/>
          <w:bCs/>
          <w:lang w:eastAsia="zh-TW"/>
        </w:rPr>
        <w:t>FR2 multipanel RX downlink demodulation requirements</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30F5D239" w14:textId="77777777" w:rsidR="00EC4E70" w:rsidRDefault="00EC4E70" w:rsidP="00EC4E70">
      <w:pPr>
        <w:jc w:val="both"/>
        <w:rPr>
          <w:rFonts w:eastAsiaTheme="minorEastAsia"/>
          <w:b/>
          <w:lang w:eastAsia="zh-TW"/>
        </w:rPr>
      </w:pPr>
      <w:r w:rsidRPr="00AA3CD8">
        <w:rPr>
          <w:rFonts w:eastAsiaTheme="minorEastAsia"/>
          <w:b/>
          <w:lang w:eastAsia="zh-TW"/>
        </w:rPr>
        <w:t>Observation #</w:t>
      </w:r>
      <w:r>
        <w:rPr>
          <w:rFonts w:eastAsiaTheme="minorEastAsia"/>
          <w:b/>
          <w:lang w:eastAsia="zh-TW"/>
        </w:rPr>
        <w:t>1</w:t>
      </w:r>
      <w:r w:rsidRPr="00AA3CD8">
        <w:rPr>
          <w:rFonts w:eastAsiaTheme="minorEastAsia"/>
          <w:b/>
          <w:lang w:eastAsia="zh-TW"/>
        </w:rPr>
        <w:t>: Two port PTRS for Single-DCI SDM scheme is optional feature for UE.</w:t>
      </w:r>
    </w:p>
    <w:p w14:paraId="618E925F" w14:textId="77777777" w:rsidR="00EC4E70" w:rsidRDefault="00EC4E70" w:rsidP="00EC4E70">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1</w:t>
      </w:r>
      <w:r w:rsidRPr="00AA3CD8">
        <w:rPr>
          <w:rFonts w:eastAsiaTheme="minorEastAsia"/>
          <w:b/>
          <w:lang w:eastAsia="zh-TW"/>
        </w:rPr>
        <w:t xml:space="preserve">: </w:t>
      </w:r>
      <w:r>
        <w:rPr>
          <w:rFonts w:eastAsiaTheme="minorEastAsia"/>
          <w:b/>
          <w:lang w:eastAsia="zh-TW"/>
        </w:rPr>
        <w:t xml:space="preserve">We support Option 2. </w:t>
      </w:r>
      <w:r w:rsidRPr="00AA3CD8">
        <w:rPr>
          <w:rFonts w:eastAsiaTheme="minorEastAsia"/>
          <w:b/>
          <w:lang w:eastAsia="zh-TW"/>
        </w:rPr>
        <w:t>Two port PTRS for Single-DCI SDM scheme is optional feature for UE</w:t>
      </w:r>
      <w:r>
        <w:rPr>
          <w:rFonts w:eastAsiaTheme="minorEastAsia"/>
          <w:b/>
          <w:lang w:eastAsia="zh-TW"/>
        </w:rPr>
        <w:t xml:space="preserve"> and we should define minimum requirements.</w:t>
      </w:r>
    </w:p>
    <w:p w14:paraId="252F1C16" w14:textId="77777777" w:rsidR="00EC4E70" w:rsidRDefault="00EC4E70" w:rsidP="00EC4E70">
      <w:pPr>
        <w:jc w:val="both"/>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2</w:t>
      </w:r>
      <w:r w:rsidRPr="00AA3CD8">
        <w:rPr>
          <w:rFonts w:eastAsiaTheme="minorEastAsia"/>
          <w:b/>
          <w:lang w:eastAsia="zh-TW"/>
        </w:rPr>
        <w:t xml:space="preserve">: </w:t>
      </w:r>
      <w:r>
        <w:rPr>
          <w:rFonts w:eastAsiaTheme="minorEastAsia"/>
          <w:b/>
          <w:lang w:eastAsia="zh-TW"/>
        </w:rPr>
        <w:t xml:space="preserve">We support sending LS to RAN1 to clarify PDSCH rate matching in </w:t>
      </w:r>
      <w:proofErr w:type="spellStart"/>
      <w:r>
        <w:rPr>
          <w:rFonts w:eastAsiaTheme="minorEastAsia"/>
          <w:b/>
          <w:lang w:eastAsia="zh-TW"/>
        </w:rPr>
        <w:t>mTRP</w:t>
      </w:r>
      <w:proofErr w:type="spellEnd"/>
      <w:r>
        <w:rPr>
          <w:rFonts w:eastAsiaTheme="minorEastAsia"/>
          <w:b/>
          <w:lang w:eastAsia="zh-TW"/>
        </w:rPr>
        <w:t xml:space="preserve"> </w:t>
      </w:r>
      <w:proofErr w:type="spellStart"/>
      <w:r>
        <w:rPr>
          <w:rFonts w:eastAsiaTheme="minorEastAsia"/>
          <w:b/>
          <w:lang w:eastAsia="zh-TW"/>
        </w:rPr>
        <w:t>mDCI</w:t>
      </w:r>
      <w:proofErr w:type="spellEnd"/>
      <w:r>
        <w:rPr>
          <w:rFonts w:eastAsiaTheme="minorEastAsia"/>
          <w:b/>
          <w:lang w:eastAsia="zh-TW"/>
        </w:rPr>
        <w:t xml:space="preserve"> scheme with PT-RS.</w:t>
      </w:r>
    </w:p>
    <w:p w14:paraId="74A4A5C6" w14:textId="77777777" w:rsidR="00761267" w:rsidRPr="00761267" w:rsidRDefault="00761267" w:rsidP="00761267">
      <w:pPr>
        <w:spacing w:after="160" w:line="259" w:lineRule="auto"/>
        <w:rPr>
          <w:rFonts w:eastAsiaTheme="minorEastAsia"/>
          <w:b/>
          <w:lang w:eastAsia="zh-TW"/>
        </w:rPr>
      </w:pPr>
      <w:r>
        <w:rPr>
          <w:rFonts w:eastAsiaTheme="minorEastAsia"/>
          <w:b/>
          <w:lang w:eastAsia="zh-TW"/>
        </w:rPr>
        <w:t>Proposal</w:t>
      </w:r>
      <w:r w:rsidRPr="00AA3CD8">
        <w:rPr>
          <w:rFonts w:eastAsiaTheme="minorEastAsia"/>
          <w:b/>
          <w:lang w:eastAsia="zh-TW"/>
        </w:rPr>
        <w:t xml:space="preserve"> #</w:t>
      </w:r>
      <w:r>
        <w:rPr>
          <w:rFonts w:eastAsiaTheme="minorEastAsia"/>
          <w:b/>
          <w:lang w:eastAsia="zh-TW"/>
        </w:rPr>
        <w:t>3</w:t>
      </w:r>
      <w:r w:rsidRPr="00AA3CD8">
        <w:rPr>
          <w:rFonts w:eastAsiaTheme="minorEastAsia"/>
          <w:b/>
          <w:lang w:eastAsia="zh-TW"/>
        </w:rPr>
        <w:t>:</w:t>
      </w:r>
      <w:r w:rsidRPr="00761267">
        <w:rPr>
          <w:rFonts w:eastAsiaTheme="minorEastAsia"/>
          <w:b/>
          <w:lang w:eastAsia="zh-TW"/>
        </w:rPr>
        <w:t xml:space="preserve"> We </w:t>
      </w:r>
      <w:r>
        <w:rPr>
          <w:rFonts w:eastAsiaTheme="minorEastAsia"/>
          <w:b/>
          <w:lang w:eastAsia="zh-TW"/>
        </w:rPr>
        <w:t>propose to</w:t>
      </w:r>
      <w:r w:rsidRPr="00761267">
        <w:rPr>
          <w:rFonts w:eastAsiaTheme="minorEastAsia"/>
          <w:b/>
          <w:lang w:eastAsia="zh-TW"/>
        </w:rPr>
        <w:t xml:space="preserve"> discuss detailed PDSCH reference channel after simulations are aligned with most of the companies.</w:t>
      </w:r>
    </w:p>
    <w:p w14:paraId="314739EA" w14:textId="14859150" w:rsidR="004A3FF1" w:rsidRDefault="004A3FF1" w:rsidP="005C0B73">
      <w:pPr>
        <w:pStyle w:val="ListParagraph"/>
        <w:ind w:leftChars="0" w:left="0"/>
        <w:jc w:val="both"/>
        <w:rPr>
          <w:rFonts w:eastAsiaTheme="minorEastAsia"/>
          <w:b/>
          <w:lang w:eastAsia="zh-TW"/>
        </w:rPr>
      </w:pPr>
    </w:p>
    <w:p w14:paraId="63247297" w14:textId="77777777" w:rsidR="004A3FF1" w:rsidRPr="004A3FF1" w:rsidRDefault="004A3FF1"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628DBA60" w:rsidR="00123035" w:rsidRDefault="00123035" w:rsidP="005C0B73">
      <w:pPr>
        <w:pStyle w:val="ListParagraph"/>
        <w:ind w:leftChars="0" w:left="0"/>
        <w:jc w:val="both"/>
        <w:rPr>
          <w:rFonts w:eastAsiaTheme="minorEastAsia"/>
          <w:b/>
          <w:lang w:eastAsia="zh-TW"/>
        </w:rPr>
      </w:pPr>
    </w:p>
    <w:p w14:paraId="7233D202" w14:textId="490C8E76" w:rsidR="00761267" w:rsidRDefault="00761267" w:rsidP="005C0B73">
      <w:pPr>
        <w:pStyle w:val="ListParagraph"/>
        <w:ind w:leftChars="0" w:left="0"/>
        <w:jc w:val="both"/>
        <w:rPr>
          <w:rFonts w:eastAsiaTheme="minorEastAsia"/>
          <w:b/>
          <w:lang w:eastAsia="zh-TW"/>
        </w:rPr>
      </w:pPr>
    </w:p>
    <w:p w14:paraId="01C228E7" w14:textId="10A7C5D7" w:rsidR="00761267" w:rsidRDefault="00761267" w:rsidP="005C0B73">
      <w:pPr>
        <w:pStyle w:val="ListParagraph"/>
        <w:ind w:leftChars="0" w:left="0"/>
        <w:jc w:val="both"/>
        <w:rPr>
          <w:rFonts w:eastAsiaTheme="minorEastAsia"/>
          <w:b/>
          <w:lang w:eastAsia="zh-TW"/>
        </w:rPr>
      </w:pPr>
    </w:p>
    <w:p w14:paraId="0F5D8B1F" w14:textId="12AEEFB8" w:rsidR="00761267" w:rsidRDefault="00761267" w:rsidP="005C0B73">
      <w:pPr>
        <w:pStyle w:val="ListParagraph"/>
        <w:ind w:leftChars="0" w:left="0"/>
        <w:jc w:val="both"/>
        <w:rPr>
          <w:rFonts w:eastAsiaTheme="minorEastAsia"/>
          <w:b/>
          <w:lang w:eastAsia="zh-TW"/>
        </w:rPr>
      </w:pPr>
    </w:p>
    <w:p w14:paraId="5C2F15F2" w14:textId="77777777" w:rsidR="00761267" w:rsidRDefault="00761267"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08B27FDF" w14:textId="72CD3BCB" w:rsidR="004A3FF1" w:rsidRPr="00FA5A72" w:rsidRDefault="00C008CD" w:rsidP="00EC4E70">
      <w:pPr>
        <w:numPr>
          <w:ilvl w:val="0"/>
          <w:numId w:val="2"/>
        </w:numPr>
        <w:jc w:val="both"/>
        <w:rPr>
          <w:lang w:eastAsia="zh-CN"/>
        </w:rPr>
      </w:pPr>
      <w:r w:rsidRPr="00C971B0">
        <w:t>R4-</w:t>
      </w:r>
      <w:r w:rsidRPr="00FA1FF4">
        <w:t>2</w:t>
      </w:r>
      <w:r w:rsidR="00567818">
        <w:t>30</w:t>
      </w:r>
      <w:r w:rsidR="003B13B9">
        <w:t>9824</w:t>
      </w:r>
      <w:r w:rsidRPr="0061105C">
        <w:t>, “</w:t>
      </w:r>
      <w:r w:rsidR="003B13B9" w:rsidRPr="003B13B9">
        <w:t>WF on UE demodulation and CSI requirements for FR2 multi-Rx DL reception</w:t>
      </w:r>
      <w:r w:rsidRPr="0061105C">
        <w:t>”</w:t>
      </w:r>
      <w:r w:rsidRPr="0061105C">
        <w:rPr>
          <w:rFonts w:eastAsiaTheme="minorEastAsia"/>
          <w:lang w:eastAsia="zh-CN"/>
        </w:rPr>
        <w:t xml:space="preserve">, </w:t>
      </w:r>
      <w:r w:rsidR="00AF10DD">
        <w:rPr>
          <w:rFonts w:eastAsiaTheme="minorEastAsia"/>
          <w:lang w:eastAsia="zh-CN"/>
        </w:rPr>
        <w:t>Qualcomm</w:t>
      </w:r>
    </w:p>
    <w:sectPr w:rsidR="004A3FF1"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B3CC" w14:textId="77777777" w:rsidR="00E36B26" w:rsidRDefault="00E36B26" w:rsidP="000A231E">
      <w:pPr>
        <w:spacing w:after="0"/>
      </w:pPr>
      <w:r>
        <w:separator/>
      </w:r>
    </w:p>
  </w:endnote>
  <w:endnote w:type="continuationSeparator" w:id="0">
    <w:p w14:paraId="6C53D8D0" w14:textId="77777777" w:rsidR="00E36B26" w:rsidRDefault="00E36B2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39794" w14:textId="77777777" w:rsidR="00E36B26" w:rsidRDefault="00E36B26" w:rsidP="000A231E">
      <w:pPr>
        <w:spacing w:after="0"/>
      </w:pPr>
      <w:r>
        <w:separator/>
      </w:r>
    </w:p>
  </w:footnote>
  <w:footnote w:type="continuationSeparator" w:id="0">
    <w:p w14:paraId="7BA88563" w14:textId="77777777" w:rsidR="00E36B26" w:rsidRDefault="00E36B2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812A8"/>
    <w:multiLevelType w:val="hybridMultilevel"/>
    <w:tmpl w:val="1AB86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D0C91"/>
    <w:multiLevelType w:val="hybridMultilevel"/>
    <w:tmpl w:val="80081B6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CC51481"/>
    <w:multiLevelType w:val="hybridMultilevel"/>
    <w:tmpl w:val="C0D40B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BB47732"/>
    <w:multiLevelType w:val="hybridMultilevel"/>
    <w:tmpl w:val="38F433DE"/>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71060481">
    <w:abstractNumId w:val="2"/>
  </w:num>
  <w:num w:numId="2" w16cid:durableId="1785927933">
    <w:abstractNumId w:val="3"/>
  </w:num>
  <w:num w:numId="3" w16cid:durableId="1125539286">
    <w:abstractNumId w:val="4"/>
    <w:lvlOverride w:ilvl="0">
      <w:startOverride w:val="1"/>
    </w:lvlOverride>
  </w:num>
  <w:num w:numId="4" w16cid:durableId="1559590682">
    <w:abstractNumId w:val="0"/>
  </w:num>
  <w:num w:numId="5" w16cid:durableId="1747075257">
    <w:abstractNumId w:val="6"/>
  </w:num>
  <w:num w:numId="6" w16cid:durableId="1713000589">
    <w:abstractNumId w:val="1"/>
  </w:num>
  <w:num w:numId="7" w16cid:durableId="1248689389">
    <w:abstractNumId w:val="7"/>
  </w:num>
  <w:num w:numId="8" w16cid:durableId="4683257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311C"/>
    <w:rsid w:val="001156CC"/>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18C1"/>
    <w:rsid w:val="001920D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32FC"/>
    <w:rsid w:val="002B351B"/>
    <w:rsid w:val="002B4281"/>
    <w:rsid w:val="002B5503"/>
    <w:rsid w:val="002B6039"/>
    <w:rsid w:val="002B7B72"/>
    <w:rsid w:val="002C03C0"/>
    <w:rsid w:val="002C255B"/>
    <w:rsid w:val="002C63ED"/>
    <w:rsid w:val="002D068A"/>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5371C"/>
    <w:rsid w:val="00354189"/>
    <w:rsid w:val="0036041A"/>
    <w:rsid w:val="00361A37"/>
    <w:rsid w:val="00366989"/>
    <w:rsid w:val="0037236D"/>
    <w:rsid w:val="00372944"/>
    <w:rsid w:val="00377806"/>
    <w:rsid w:val="00381DDF"/>
    <w:rsid w:val="00387033"/>
    <w:rsid w:val="00391B68"/>
    <w:rsid w:val="00397320"/>
    <w:rsid w:val="00397844"/>
    <w:rsid w:val="003A088B"/>
    <w:rsid w:val="003A15F3"/>
    <w:rsid w:val="003A3B11"/>
    <w:rsid w:val="003B13B9"/>
    <w:rsid w:val="003B39A3"/>
    <w:rsid w:val="003B5679"/>
    <w:rsid w:val="003B7EAC"/>
    <w:rsid w:val="003C3988"/>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2471"/>
    <w:rsid w:val="004A3FF1"/>
    <w:rsid w:val="004A6E47"/>
    <w:rsid w:val="004B21B3"/>
    <w:rsid w:val="004B24B8"/>
    <w:rsid w:val="004B714B"/>
    <w:rsid w:val="004C3BE9"/>
    <w:rsid w:val="004D0E73"/>
    <w:rsid w:val="004D6799"/>
    <w:rsid w:val="004E3EFA"/>
    <w:rsid w:val="004E6482"/>
    <w:rsid w:val="004F5F86"/>
    <w:rsid w:val="00500E43"/>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283B"/>
    <w:rsid w:val="00580CEE"/>
    <w:rsid w:val="00586DCD"/>
    <w:rsid w:val="00591F66"/>
    <w:rsid w:val="00595378"/>
    <w:rsid w:val="005A2CFC"/>
    <w:rsid w:val="005B33C9"/>
    <w:rsid w:val="005B3CF3"/>
    <w:rsid w:val="005B60B1"/>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2255"/>
    <w:rsid w:val="0060612D"/>
    <w:rsid w:val="00606265"/>
    <w:rsid w:val="0061105C"/>
    <w:rsid w:val="006119C3"/>
    <w:rsid w:val="006159C6"/>
    <w:rsid w:val="006253CE"/>
    <w:rsid w:val="00631C94"/>
    <w:rsid w:val="00641DFC"/>
    <w:rsid w:val="0064208E"/>
    <w:rsid w:val="006428B9"/>
    <w:rsid w:val="00644433"/>
    <w:rsid w:val="006467B7"/>
    <w:rsid w:val="006547AF"/>
    <w:rsid w:val="00657B48"/>
    <w:rsid w:val="00662284"/>
    <w:rsid w:val="00666E76"/>
    <w:rsid w:val="006671DB"/>
    <w:rsid w:val="0067354B"/>
    <w:rsid w:val="00674519"/>
    <w:rsid w:val="0067582F"/>
    <w:rsid w:val="00683BAD"/>
    <w:rsid w:val="0068481B"/>
    <w:rsid w:val="00692017"/>
    <w:rsid w:val="0069210C"/>
    <w:rsid w:val="006925AE"/>
    <w:rsid w:val="006A4EC7"/>
    <w:rsid w:val="006C1145"/>
    <w:rsid w:val="006C339A"/>
    <w:rsid w:val="006C737C"/>
    <w:rsid w:val="006D03B1"/>
    <w:rsid w:val="006D4072"/>
    <w:rsid w:val="006E46D2"/>
    <w:rsid w:val="00710B10"/>
    <w:rsid w:val="007132F7"/>
    <w:rsid w:val="0072063B"/>
    <w:rsid w:val="00722F0E"/>
    <w:rsid w:val="00723824"/>
    <w:rsid w:val="00726023"/>
    <w:rsid w:val="007264D8"/>
    <w:rsid w:val="007305DF"/>
    <w:rsid w:val="007335C5"/>
    <w:rsid w:val="0073377A"/>
    <w:rsid w:val="007363A5"/>
    <w:rsid w:val="007432D8"/>
    <w:rsid w:val="007457BF"/>
    <w:rsid w:val="00751605"/>
    <w:rsid w:val="00760A04"/>
    <w:rsid w:val="00761267"/>
    <w:rsid w:val="00773EE1"/>
    <w:rsid w:val="0077583C"/>
    <w:rsid w:val="00776D03"/>
    <w:rsid w:val="00785ED2"/>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608"/>
    <w:rsid w:val="0081239F"/>
    <w:rsid w:val="00813A23"/>
    <w:rsid w:val="00817EDF"/>
    <w:rsid w:val="00825A46"/>
    <w:rsid w:val="008441F0"/>
    <w:rsid w:val="0084448F"/>
    <w:rsid w:val="0084797F"/>
    <w:rsid w:val="00850715"/>
    <w:rsid w:val="008549E4"/>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6FD3"/>
    <w:rsid w:val="00907ACF"/>
    <w:rsid w:val="00912484"/>
    <w:rsid w:val="00913703"/>
    <w:rsid w:val="0091528D"/>
    <w:rsid w:val="00916780"/>
    <w:rsid w:val="00933349"/>
    <w:rsid w:val="00946653"/>
    <w:rsid w:val="0095075D"/>
    <w:rsid w:val="009716AF"/>
    <w:rsid w:val="009731BE"/>
    <w:rsid w:val="00975119"/>
    <w:rsid w:val="0097640D"/>
    <w:rsid w:val="00983378"/>
    <w:rsid w:val="00983E37"/>
    <w:rsid w:val="00985926"/>
    <w:rsid w:val="009A290E"/>
    <w:rsid w:val="009A3564"/>
    <w:rsid w:val="009A51E5"/>
    <w:rsid w:val="009B1492"/>
    <w:rsid w:val="009B3F1F"/>
    <w:rsid w:val="009B6B04"/>
    <w:rsid w:val="009C26DE"/>
    <w:rsid w:val="009D0A4B"/>
    <w:rsid w:val="009E6566"/>
    <w:rsid w:val="009E6BC2"/>
    <w:rsid w:val="009E75C2"/>
    <w:rsid w:val="009F110D"/>
    <w:rsid w:val="00A00F01"/>
    <w:rsid w:val="00A04E94"/>
    <w:rsid w:val="00A10C6A"/>
    <w:rsid w:val="00A14B11"/>
    <w:rsid w:val="00A26C23"/>
    <w:rsid w:val="00A311B2"/>
    <w:rsid w:val="00A36A8F"/>
    <w:rsid w:val="00A407F5"/>
    <w:rsid w:val="00A462D7"/>
    <w:rsid w:val="00A52B78"/>
    <w:rsid w:val="00A558F0"/>
    <w:rsid w:val="00A6124B"/>
    <w:rsid w:val="00A612DD"/>
    <w:rsid w:val="00A618C3"/>
    <w:rsid w:val="00A66738"/>
    <w:rsid w:val="00A66910"/>
    <w:rsid w:val="00A71232"/>
    <w:rsid w:val="00A775EF"/>
    <w:rsid w:val="00A8214A"/>
    <w:rsid w:val="00A82D09"/>
    <w:rsid w:val="00A9409E"/>
    <w:rsid w:val="00AA005F"/>
    <w:rsid w:val="00AA06B7"/>
    <w:rsid w:val="00AA0CC6"/>
    <w:rsid w:val="00AA11D2"/>
    <w:rsid w:val="00AA15DF"/>
    <w:rsid w:val="00AA3CD8"/>
    <w:rsid w:val="00AA7560"/>
    <w:rsid w:val="00AB2705"/>
    <w:rsid w:val="00AB5E2B"/>
    <w:rsid w:val="00AC18BF"/>
    <w:rsid w:val="00AC1EAA"/>
    <w:rsid w:val="00AC50BF"/>
    <w:rsid w:val="00AC64F8"/>
    <w:rsid w:val="00AD0C48"/>
    <w:rsid w:val="00AD2DDB"/>
    <w:rsid w:val="00AD5270"/>
    <w:rsid w:val="00AE31FB"/>
    <w:rsid w:val="00AE3369"/>
    <w:rsid w:val="00AF10DD"/>
    <w:rsid w:val="00AF43C3"/>
    <w:rsid w:val="00AF5E44"/>
    <w:rsid w:val="00B002AD"/>
    <w:rsid w:val="00B03153"/>
    <w:rsid w:val="00B04D3D"/>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823"/>
    <w:rsid w:val="00B73915"/>
    <w:rsid w:val="00B73A03"/>
    <w:rsid w:val="00B74735"/>
    <w:rsid w:val="00B802FD"/>
    <w:rsid w:val="00B9071D"/>
    <w:rsid w:val="00B916DF"/>
    <w:rsid w:val="00B917E7"/>
    <w:rsid w:val="00B91FA0"/>
    <w:rsid w:val="00BA054E"/>
    <w:rsid w:val="00BB3267"/>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B5D"/>
    <w:rsid w:val="00C05F25"/>
    <w:rsid w:val="00C14317"/>
    <w:rsid w:val="00C20323"/>
    <w:rsid w:val="00C20C2C"/>
    <w:rsid w:val="00C219C9"/>
    <w:rsid w:val="00C223DB"/>
    <w:rsid w:val="00C242C9"/>
    <w:rsid w:val="00C25AB0"/>
    <w:rsid w:val="00C35BCE"/>
    <w:rsid w:val="00C36D51"/>
    <w:rsid w:val="00C37BDB"/>
    <w:rsid w:val="00C43219"/>
    <w:rsid w:val="00C441CC"/>
    <w:rsid w:val="00C458FB"/>
    <w:rsid w:val="00C47611"/>
    <w:rsid w:val="00C52F5D"/>
    <w:rsid w:val="00C57512"/>
    <w:rsid w:val="00C621D0"/>
    <w:rsid w:val="00C65346"/>
    <w:rsid w:val="00C65DBC"/>
    <w:rsid w:val="00C66514"/>
    <w:rsid w:val="00C760FF"/>
    <w:rsid w:val="00C8168C"/>
    <w:rsid w:val="00C83956"/>
    <w:rsid w:val="00C83C97"/>
    <w:rsid w:val="00C854FD"/>
    <w:rsid w:val="00C94E45"/>
    <w:rsid w:val="00C96591"/>
    <w:rsid w:val="00C971B0"/>
    <w:rsid w:val="00CB0137"/>
    <w:rsid w:val="00CB6E99"/>
    <w:rsid w:val="00CC1745"/>
    <w:rsid w:val="00CC4C98"/>
    <w:rsid w:val="00CC55A4"/>
    <w:rsid w:val="00CD2F3F"/>
    <w:rsid w:val="00CD692A"/>
    <w:rsid w:val="00CE24AB"/>
    <w:rsid w:val="00CF18BE"/>
    <w:rsid w:val="00CF1E95"/>
    <w:rsid w:val="00D0346F"/>
    <w:rsid w:val="00D25BA7"/>
    <w:rsid w:val="00D30498"/>
    <w:rsid w:val="00D35160"/>
    <w:rsid w:val="00D3786C"/>
    <w:rsid w:val="00D44635"/>
    <w:rsid w:val="00D45D5E"/>
    <w:rsid w:val="00D50B0C"/>
    <w:rsid w:val="00D5278B"/>
    <w:rsid w:val="00D537F6"/>
    <w:rsid w:val="00D56258"/>
    <w:rsid w:val="00D60E75"/>
    <w:rsid w:val="00D62043"/>
    <w:rsid w:val="00D64FB2"/>
    <w:rsid w:val="00D72841"/>
    <w:rsid w:val="00D728B8"/>
    <w:rsid w:val="00D730AA"/>
    <w:rsid w:val="00D74354"/>
    <w:rsid w:val="00D84005"/>
    <w:rsid w:val="00D86D01"/>
    <w:rsid w:val="00D902BE"/>
    <w:rsid w:val="00D92907"/>
    <w:rsid w:val="00D93216"/>
    <w:rsid w:val="00D93F47"/>
    <w:rsid w:val="00DA133F"/>
    <w:rsid w:val="00DC1B15"/>
    <w:rsid w:val="00DC2122"/>
    <w:rsid w:val="00DC238B"/>
    <w:rsid w:val="00DD5DAE"/>
    <w:rsid w:val="00DD616E"/>
    <w:rsid w:val="00DE0E90"/>
    <w:rsid w:val="00DE616D"/>
    <w:rsid w:val="00DE79EF"/>
    <w:rsid w:val="00DF05DF"/>
    <w:rsid w:val="00DF3475"/>
    <w:rsid w:val="00E0183E"/>
    <w:rsid w:val="00E02338"/>
    <w:rsid w:val="00E1304E"/>
    <w:rsid w:val="00E32224"/>
    <w:rsid w:val="00E36B26"/>
    <w:rsid w:val="00E36C3B"/>
    <w:rsid w:val="00E37526"/>
    <w:rsid w:val="00E3762F"/>
    <w:rsid w:val="00E455A3"/>
    <w:rsid w:val="00E46535"/>
    <w:rsid w:val="00E50883"/>
    <w:rsid w:val="00E51724"/>
    <w:rsid w:val="00E54BCD"/>
    <w:rsid w:val="00E65B3D"/>
    <w:rsid w:val="00E770CE"/>
    <w:rsid w:val="00E96FEE"/>
    <w:rsid w:val="00E97173"/>
    <w:rsid w:val="00EA096D"/>
    <w:rsid w:val="00EA3729"/>
    <w:rsid w:val="00EA3C03"/>
    <w:rsid w:val="00EA56F9"/>
    <w:rsid w:val="00EA6124"/>
    <w:rsid w:val="00EB044D"/>
    <w:rsid w:val="00EC3045"/>
    <w:rsid w:val="00EC4E70"/>
    <w:rsid w:val="00ED0644"/>
    <w:rsid w:val="00ED7DB0"/>
    <w:rsid w:val="00EE3511"/>
    <w:rsid w:val="00EE392F"/>
    <w:rsid w:val="00EE7AF5"/>
    <w:rsid w:val="00EF2BD6"/>
    <w:rsid w:val="00EF36EF"/>
    <w:rsid w:val="00EF4358"/>
    <w:rsid w:val="00EF7F37"/>
    <w:rsid w:val="00F00566"/>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72D27"/>
    <w:rsid w:val="00F849D5"/>
    <w:rsid w:val="00F92E85"/>
    <w:rsid w:val="00FA0911"/>
    <w:rsid w:val="00FA5A72"/>
    <w:rsid w:val="00FC2661"/>
    <w:rsid w:val="00FC3426"/>
    <w:rsid w:val="00FE1C2E"/>
    <w:rsid w:val="00FE7264"/>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267"/>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3"/>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760A04"/>
    <w:pPr>
      <w:ind w:left="568" w:hanging="284"/>
    </w:pPr>
    <w:rPr>
      <w:rFonts w:eastAsia="SimSun"/>
      <w:lang w:val="x-none" w:eastAsia="en-US"/>
    </w:rPr>
  </w:style>
  <w:style w:type="character" w:customStyle="1" w:styleId="B1Zchn">
    <w:name w:val="B1 Zchn"/>
    <w:link w:val="B1"/>
    <w:qFormat/>
    <w:rsid w:val="00760A04"/>
    <w:rPr>
      <w:rFonts w:ascii="Times New Roman" w:eastAsia="SimSun" w:hAnsi="Times New Roman" w:cs="Times New Roman"/>
      <w:sz w:val="20"/>
      <w:szCs w:val="20"/>
      <w:lang w:val="x-none" w:eastAsia="en-US"/>
    </w:rPr>
  </w:style>
  <w:style w:type="character" w:customStyle="1" w:styleId="B10">
    <w:name w:val="B1 (文字)"/>
    <w:qFormat/>
    <w:locked/>
    <w:rsid w:val="00760A04"/>
    <w:rPr>
      <w:lang w:eastAsia="en-US"/>
    </w:rPr>
  </w:style>
  <w:style w:type="paragraph" w:customStyle="1" w:styleId="B2">
    <w:name w:val="B2"/>
    <w:basedOn w:val="Normal"/>
    <w:link w:val="B2Char"/>
    <w:uiPriority w:val="99"/>
    <w:qFormat/>
    <w:rsid w:val="00760A04"/>
    <w:pPr>
      <w:ind w:left="851" w:hanging="284"/>
    </w:pPr>
    <w:rPr>
      <w:rFonts w:eastAsia="Times New Roman"/>
      <w:lang w:eastAsia="en-US"/>
    </w:rPr>
  </w:style>
  <w:style w:type="character" w:customStyle="1" w:styleId="B2Char">
    <w:name w:val="B2 Char"/>
    <w:link w:val="B2"/>
    <w:uiPriority w:val="99"/>
    <w:qFormat/>
    <w:rsid w:val="00760A04"/>
    <w:rPr>
      <w:rFonts w:ascii="Times New Roman" w:eastAsia="Times New Roman" w:hAnsi="Times New Roman" w:cs="Times New Roman"/>
      <w:sz w:val="20"/>
      <w:szCs w:val="20"/>
      <w:lang w:val="en-GB" w:eastAsia="en-US"/>
    </w:rPr>
  </w:style>
  <w:style w:type="paragraph" w:customStyle="1" w:styleId="EQ">
    <w:name w:val="EQ"/>
    <w:basedOn w:val="Normal"/>
    <w:next w:val="Normal"/>
    <w:uiPriority w:val="99"/>
    <w:qFormat/>
    <w:rsid w:val="00B73823"/>
    <w:pPr>
      <w:keepLines/>
      <w:tabs>
        <w:tab w:val="center" w:pos="4536"/>
        <w:tab w:val="right" w:pos="9072"/>
      </w:tabs>
    </w:pPr>
    <w:rPr>
      <w:rFonts w:eastAsia="Times New Roman"/>
      <w:noProof/>
      <w:lang w:eastAsia="en-US"/>
    </w:rPr>
  </w:style>
  <w:style w:type="paragraph" w:customStyle="1" w:styleId="TH">
    <w:name w:val="TH"/>
    <w:basedOn w:val="Normal"/>
    <w:link w:val="THChar"/>
    <w:qFormat/>
    <w:rsid w:val="00B73823"/>
    <w:pPr>
      <w:keepNext/>
      <w:keepLines/>
      <w:spacing w:before="60"/>
      <w:jc w:val="center"/>
    </w:pPr>
    <w:rPr>
      <w:rFonts w:ascii="Arial" w:eastAsia="Times New Roman" w:hAnsi="Arial"/>
      <w:b/>
      <w:lang w:eastAsia="en-US"/>
    </w:rPr>
  </w:style>
  <w:style w:type="character" w:customStyle="1" w:styleId="THChar">
    <w:name w:val="TH Char"/>
    <w:link w:val="TH"/>
    <w:qFormat/>
    <w:rsid w:val="00B73823"/>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4</Pages>
  <Words>293</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114</cp:revision>
  <dcterms:created xsi:type="dcterms:W3CDTF">2021-12-27T02:56:00Z</dcterms:created>
  <dcterms:modified xsi:type="dcterms:W3CDTF">2023-08-11T06:30:00Z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2023-08-07T05:39:33Z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3851ee12-925a-4cdb-a287-28979abc2815</vt:lpwstr>
  </property>
  <property fmtid="{D5CDD505-2E9C-101B-9397-08002B2CF9AE}" pid="8" name="MSIP_Label_83bcef13-7cac-433f-ba1d-47a323951816_ContentBits">
    <vt:lpwstr>0</vt:lpwstr>
  </property>
</Properties>
</file>